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6E" w:rsidRDefault="003F776E" w:rsidP="00CE7C85">
      <w:pPr>
        <w:pStyle w:val="11"/>
        <w:shd w:val="clear" w:color="auto" w:fill="auto"/>
        <w:spacing w:after="0" w:line="360" w:lineRule="auto"/>
        <w:jc w:val="left"/>
        <w:rPr>
          <w:b w:val="0"/>
          <w:sz w:val="28"/>
          <w:szCs w:val="28"/>
        </w:rPr>
      </w:pPr>
    </w:p>
    <w:p w:rsidR="007C6F23" w:rsidRPr="007C6F23" w:rsidRDefault="007C6F23" w:rsidP="007C6F2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1"/>
          <w:sz w:val="24"/>
          <w:lang w:eastAsia="zh-CN" w:bidi="hi-IN"/>
        </w:rPr>
      </w:pPr>
      <w:r w:rsidRPr="007C6F23">
        <w:rPr>
          <w:rFonts w:ascii="Times New Roman" w:hAnsi="Times New Roman"/>
          <w:kern w:val="1"/>
          <w:sz w:val="24"/>
          <w:lang w:eastAsia="zh-CN" w:bidi="hi-IN"/>
        </w:rPr>
        <w:t>Муниципальное бюджетное общеобразовательное учреждение</w:t>
      </w:r>
    </w:p>
    <w:p w:rsidR="007C6F23" w:rsidRPr="007C6F23" w:rsidRDefault="007C6F23" w:rsidP="007C6F2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1"/>
          <w:sz w:val="24"/>
          <w:lang w:eastAsia="zh-CN" w:bidi="hi-IN"/>
        </w:rPr>
      </w:pPr>
      <w:r w:rsidRPr="007C6F23">
        <w:rPr>
          <w:rFonts w:ascii="Times New Roman" w:hAnsi="Times New Roman"/>
          <w:kern w:val="1"/>
          <w:sz w:val="24"/>
          <w:lang w:eastAsia="zh-CN" w:bidi="hi-IN"/>
        </w:rPr>
        <w:t>«Пригородная основная общеобразовательная школа»</w:t>
      </w:r>
    </w:p>
    <w:p w:rsidR="007C6F23" w:rsidRPr="007C6F23" w:rsidRDefault="007C6F23" w:rsidP="007C6F23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7C6F23">
        <w:rPr>
          <w:rFonts w:ascii="Times New Roman" w:hAnsi="Times New Roman"/>
          <w:kern w:val="1"/>
          <w:sz w:val="24"/>
          <w:lang w:eastAsia="zh-CN" w:bidi="hi-IN"/>
        </w:rPr>
        <w:t>Кемеровского муниципального района</w:t>
      </w:r>
      <w:r w:rsidRPr="007C6F23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</w:p>
    <w:p w:rsidR="007C6F23" w:rsidRPr="007C6F23" w:rsidRDefault="007C6F23" w:rsidP="007C6F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6F23" w:rsidRPr="007C6F23" w:rsidRDefault="007C6F23" w:rsidP="007C6F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C6F23" w:rsidRPr="007C6F23" w:rsidRDefault="007C6F23" w:rsidP="007C6F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585" w:type="dxa"/>
        <w:tblLook w:val="04A0" w:firstRow="1" w:lastRow="0" w:firstColumn="1" w:lastColumn="0" w:noHBand="0" w:noVBand="1"/>
      </w:tblPr>
      <w:tblGrid>
        <w:gridCol w:w="4928"/>
        <w:gridCol w:w="4657"/>
      </w:tblGrid>
      <w:tr w:rsidR="007C6F23" w:rsidRPr="007C6F23" w:rsidTr="007C6F23">
        <w:trPr>
          <w:trHeight w:val="3254"/>
        </w:trPr>
        <w:tc>
          <w:tcPr>
            <w:tcW w:w="4928" w:type="dxa"/>
          </w:tcPr>
          <w:p w:rsidR="007C6F23" w:rsidRPr="007C6F23" w:rsidRDefault="007C6F23" w:rsidP="007C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 xml:space="preserve">   </w:t>
            </w:r>
          </w:p>
          <w:p w:rsidR="007C6F23" w:rsidRPr="007C6F23" w:rsidRDefault="007C6F23" w:rsidP="007C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>Согласовано:</w:t>
            </w:r>
          </w:p>
          <w:p w:rsidR="007C6F23" w:rsidRPr="007C6F23" w:rsidRDefault="007C6F23" w:rsidP="007C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>Заместитель директора школы по УВР:</w:t>
            </w:r>
          </w:p>
          <w:p w:rsidR="007C6F23" w:rsidRPr="007C6F23" w:rsidRDefault="007C6F23" w:rsidP="007C6F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 xml:space="preserve">__________________М.Р.Корчагина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57" w:type="dxa"/>
          </w:tcPr>
          <w:p w:rsidR="007C6F23" w:rsidRPr="007C6F23" w:rsidRDefault="007C6F23" w:rsidP="007C6F23">
            <w:pPr>
              <w:keepNext/>
              <w:spacing w:after="0" w:line="240" w:lineRule="auto"/>
              <w:ind w:right="283"/>
              <w:jc w:val="right"/>
              <w:outlineLvl w:val="3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>Утверждено на</w:t>
            </w:r>
          </w:p>
          <w:p w:rsidR="007C6F23" w:rsidRPr="007C6F23" w:rsidRDefault="007C6F23" w:rsidP="007C6F23">
            <w:pPr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>педагогическом совете</w:t>
            </w:r>
          </w:p>
          <w:p w:rsidR="007C6F23" w:rsidRPr="007C6F23" w:rsidRDefault="007C6F23" w:rsidP="007C6F23">
            <w:pPr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 xml:space="preserve">Протокол №____ </w:t>
            </w:r>
          </w:p>
          <w:p w:rsidR="007C6F23" w:rsidRPr="007C6F23" w:rsidRDefault="007C6F23" w:rsidP="007C6F23">
            <w:pPr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>от «___» ______________г.</w:t>
            </w:r>
          </w:p>
          <w:p w:rsidR="007C6F23" w:rsidRPr="007C6F23" w:rsidRDefault="007C6F23" w:rsidP="007C6F23">
            <w:pPr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>Приказ №_____от ________________</w:t>
            </w:r>
          </w:p>
          <w:p w:rsidR="007C6F23" w:rsidRPr="007C6F23" w:rsidRDefault="007C6F23" w:rsidP="007C6F23">
            <w:pPr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>Директор школы:</w:t>
            </w:r>
          </w:p>
          <w:p w:rsidR="007C6F23" w:rsidRPr="007C6F23" w:rsidRDefault="007C6F23" w:rsidP="007C6F23">
            <w:pPr>
              <w:spacing w:after="0" w:line="240" w:lineRule="auto"/>
              <w:ind w:right="283"/>
              <w:jc w:val="right"/>
              <w:rPr>
                <w:rFonts w:ascii="Times New Roman" w:hAnsi="Times New Roman"/>
                <w:sz w:val="24"/>
              </w:rPr>
            </w:pPr>
            <w:r w:rsidRPr="007C6F23">
              <w:rPr>
                <w:rFonts w:ascii="Times New Roman" w:hAnsi="Times New Roman"/>
                <w:sz w:val="24"/>
              </w:rPr>
              <w:t>________________Л.В.Лымарь</w:t>
            </w:r>
          </w:p>
        </w:tc>
      </w:tr>
    </w:tbl>
    <w:p w:rsidR="007C6F23" w:rsidRPr="007C6F23" w:rsidRDefault="007C6F23" w:rsidP="007C6F23">
      <w:pPr>
        <w:spacing w:after="0" w:line="240" w:lineRule="auto"/>
        <w:ind w:right="-625"/>
        <w:jc w:val="both"/>
        <w:rPr>
          <w:rFonts w:ascii="Times New Roman" w:hAnsi="Times New Roman"/>
          <w:sz w:val="24"/>
        </w:rPr>
      </w:pPr>
    </w:p>
    <w:p w:rsidR="007C6F23" w:rsidRPr="007C6F23" w:rsidRDefault="007C6F23" w:rsidP="007C6F23">
      <w:pPr>
        <w:spacing w:after="0" w:line="240" w:lineRule="auto"/>
        <w:ind w:right="-625" w:firstLine="709"/>
        <w:jc w:val="center"/>
        <w:rPr>
          <w:rFonts w:ascii="Times New Roman" w:hAnsi="Times New Roman"/>
          <w:sz w:val="24"/>
        </w:rPr>
      </w:pPr>
    </w:p>
    <w:p w:rsidR="007C6F23" w:rsidRPr="007C6F23" w:rsidRDefault="007C6F23" w:rsidP="007C6F23">
      <w:pPr>
        <w:spacing w:after="0" w:line="240" w:lineRule="auto"/>
        <w:ind w:right="-625" w:firstLine="709"/>
        <w:jc w:val="center"/>
        <w:rPr>
          <w:rFonts w:ascii="Times New Roman" w:hAnsi="Times New Roman"/>
          <w:sz w:val="24"/>
        </w:rPr>
      </w:pPr>
    </w:p>
    <w:p w:rsidR="007C6F23" w:rsidRPr="007C6F23" w:rsidRDefault="007C6F23" w:rsidP="007C6F23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РАБОЧАЯ ПРОГРАМА</w:t>
      </w:r>
    </w:p>
    <w:p w:rsidR="007C6F23" w:rsidRPr="007C6F23" w:rsidRDefault="007C6F23" w:rsidP="007C6F23">
      <w:pPr>
        <w:spacing w:after="0" w:line="240" w:lineRule="auto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7C6F23">
        <w:rPr>
          <w:rFonts w:ascii="Times New Roman" w:eastAsiaTheme="minorEastAsia" w:hAnsi="Times New Roman"/>
          <w:b/>
          <w:bCs/>
          <w:sz w:val="28"/>
          <w:szCs w:val="28"/>
          <w:u w:val="single"/>
          <w:lang w:eastAsia="ru-RU"/>
        </w:rPr>
        <w:t>подготовительной группы</w:t>
      </w:r>
    </w:p>
    <w:p w:rsidR="007C6F23" w:rsidRPr="007C6F23" w:rsidRDefault="007C6F23" w:rsidP="007C6F23">
      <w:pPr>
        <w:widowControl w:val="0"/>
        <w:spacing w:after="0" w:line="240" w:lineRule="auto"/>
        <w:ind w:left="408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 w:rsidRPr="007C6F23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на 2019-2020 учебный год</w:t>
      </w:r>
    </w:p>
    <w:p w:rsidR="007C6F23" w:rsidRPr="007C6F23" w:rsidRDefault="007C6F23" w:rsidP="007C6F23">
      <w:pPr>
        <w:spacing w:after="0" w:line="240" w:lineRule="auto"/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6F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Программа составлена на основе основной</w:t>
      </w:r>
    </w:p>
    <w:p w:rsidR="007C6F23" w:rsidRPr="007C6F23" w:rsidRDefault="007C6F23" w:rsidP="007C6F23">
      <w:pPr>
        <w:spacing w:after="0" w:line="240" w:lineRule="auto"/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6F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общеобразовательной программы дошкольного образования</w:t>
      </w:r>
    </w:p>
    <w:p w:rsidR="007C6F23" w:rsidRPr="007C6F23" w:rsidRDefault="007C6F23" w:rsidP="007C6F23">
      <w:pPr>
        <w:spacing w:after="0" w:line="240" w:lineRule="auto"/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6F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«От рождения до школы» под редакцией Н.Е.Вераксы,</w:t>
      </w:r>
    </w:p>
    <w:p w:rsidR="007C6F23" w:rsidRPr="007C6F23" w:rsidRDefault="007C6F23" w:rsidP="007C6F23">
      <w:pPr>
        <w:spacing w:after="0" w:line="240" w:lineRule="auto"/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6F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Т.С.Комаровой, М.А.Васильевой.</w:t>
      </w:r>
    </w:p>
    <w:p w:rsidR="007C6F23" w:rsidRPr="007C6F23" w:rsidRDefault="007C6F23" w:rsidP="007C6F23">
      <w:pPr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C6F23" w:rsidRPr="007C6F23" w:rsidRDefault="007C6F23" w:rsidP="007C6F23">
      <w:pPr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C6F23" w:rsidRDefault="007C6F23" w:rsidP="007C6F23">
      <w:pPr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119" w:rsidRDefault="00E81119" w:rsidP="007C6F23">
      <w:pPr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119" w:rsidRDefault="00E81119" w:rsidP="007C6F23">
      <w:pPr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1119" w:rsidRPr="007C6F23" w:rsidRDefault="00E81119" w:rsidP="007C6F23">
      <w:pPr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7C6F23" w:rsidRPr="007C6F23" w:rsidRDefault="007C6F23" w:rsidP="007C6F23">
      <w:pPr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C6F23" w:rsidRPr="007C6F23" w:rsidRDefault="007C6F23" w:rsidP="007C6F23">
      <w:pPr>
        <w:ind w:firstLine="56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C6F23" w:rsidRDefault="007C6F23" w:rsidP="007C6F23">
      <w:pPr>
        <w:ind w:firstLine="568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C6F23" w:rsidRDefault="007C6F23" w:rsidP="007C6F23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E7C85" w:rsidRDefault="00CE7C85" w:rsidP="007C6F2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E7C85" w:rsidRPr="007C6F23" w:rsidRDefault="00CE7C85" w:rsidP="007C6F2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C6F23" w:rsidRDefault="007C6F23" w:rsidP="007C6F23">
      <w:pPr>
        <w:spacing w:after="0" w:line="240" w:lineRule="auto"/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п.Пригородный.</w:t>
      </w:r>
    </w:p>
    <w:p w:rsidR="00CE7C85" w:rsidRDefault="007C6F23" w:rsidP="007C6F23">
      <w:pPr>
        <w:spacing w:after="0" w:line="240" w:lineRule="auto"/>
        <w:ind w:firstLine="56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C6F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2019г.</w:t>
      </w:r>
    </w:p>
    <w:p w:rsidR="00CE7C85" w:rsidRPr="00CE7C85" w:rsidRDefault="00CE7C85" w:rsidP="00CE7C85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 w:type="page"/>
      </w:r>
    </w:p>
    <w:p w:rsidR="000407FE" w:rsidRPr="00F44400" w:rsidRDefault="000407FE" w:rsidP="000407FE">
      <w:pPr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C441D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472"/>
        <w:gridCol w:w="567"/>
      </w:tblGrid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B51BFE" w:rsidRDefault="000407FE" w:rsidP="00CE7C85">
            <w:pPr>
              <w:ind w:right="-1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30608">
              <w:rPr>
                <w:rFonts w:ascii="Times New Roman" w:hAnsi="Times New Roman"/>
                <w:b/>
                <w:bCs/>
                <w:sz w:val="28"/>
                <w:szCs w:val="28"/>
              </w:rPr>
              <w:t>I. ЦЕЛЕВОЙ РАЗДЕЛ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0407FE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0407FE" w:rsidP="00CE7C85">
            <w:pPr>
              <w:numPr>
                <w:ilvl w:val="1"/>
                <w:numId w:val="41"/>
              </w:numPr>
              <w:spacing w:line="360" w:lineRule="auto"/>
              <w:ind w:left="0" w:right="-1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41DF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0407FE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0407FE" w:rsidP="00CE7C85">
            <w:pPr>
              <w:numPr>
                <w:ilvl w:val="1"/>
                <w:numId w:val="41"/>
              </w:numPr>
              <w:spacing w:line="360" w:lineRule="auto"/>
              <w:ind w:left="0" w:right="-1" w:firstLine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Возрастные особенности детей </w:t>
            </w:r>
            <w:r w:rsidR="00DF0871">
              <w:rPr>
                <w:rFonts w:ascii="Times New Roman" w:eastAsia="Calibri" w:hAnsi="Times New Roman"/>
                <w:sz w:val="28"/>
                <w:szCs w:val="28"/>
              </w:rPr>
              <w:t>1,5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-3</w:t>
            </w:r>
            <w:r w:rsidRPr="00C441DF">
              <w:rPr>
                <w:rFonts w:ascii="Times New Roman" w:eastAsia="Calibr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407FE" w:rsidRPr="00C441DF" w:rsidTr="000407FE">
        <w:trPr>
          <w:trHeight w:val="486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1B0472" w:rsidRDefault="000407FE" w:rsidP="00CE7C85">
            <w:pPr>
              <w:pStyle w:val="ac"/>
              <w:numPr>
                <w:ilvl w:val="1"/>
                <w:numId w:val="41"/>
              </w:numPr>
              <w:spacing w:line="360" w:lineRule="auto"/>
              <w:ind w:left="0" w:right="-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0472">
              <w:rPr>
                <w:rFonts w:ascii="Times New Roman" w:hAnsi="Times New Roman"/>
                <w:sz w:val="28"/>
                <w:szCs w:val="28"/>
              </w:rPr>
              <w:t>Планируемый результат освоения программы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07FE" w:rsidRPr="00C441DF" w:rsidTr="000407FE">
        <w:trPr>
          <w:trHeight w:val="206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230608" w:rsidRDefault="000407FE" w:rsidP="00CE7C85">
            <w:pPr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230608">
              <w:rPr>
                <w:rFonts w:ascii="Times New Roman" w:hAnsi="Times New Roman"/>
                <w:b/>
                <w:sz w:val="28"/>
                <w:szCs w:val="28"/>
              </w:rPr>
              <w:t>II. СОДЕРЖАТЕЛЬНЫЙ РАЗДЕЛ</w:t>
            </w:r>
          </w:p>
          <w:p w:rsidR="000407FE" w:rsidRPr="00C441DF" w:rsidRDefault="000407FE" w:rsidP="00CE7C85">
            <w:pPr>
              <w:ind w:right="-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07FE" w:rsidRPr="00C441DF" w:rsidTr="000407FE">
        <w:trPr>
          <w:trHeight w:val="598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CE7C85" w:rsidP="00CE7C85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  <w:r w:rsidR="000407FE">
              <w:rPr>
                <w:rFonts w:ascii="Times New Roman" w:hAnsi="Times New Roman"/>
                <w:sz w:val="28"/>
                <w:szCs w:val="28"/>
              </w:rPr>
              <w:t>П</w:t>
            </w:r>
            <w:r w:rsidR="000407FE" w:rsidRPr="00C441DF">
              <w:rPr>
                <w:rFonts w:ascii="Times New Roman" w:hAnsi="Times New Roman"/>
                <w:sz w:val="28"/>
                <w:szCs w:val="28"/>
              </w:rPr>
              <w:t xml:space="preserve">сихолого-педагогическая  работа </w:t>
            </w:r>
            <w:r w:rsidR="000407FE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0407FE">
              <w:rPr>
                <w:rFonts w:ascii="Times New Roman" w:eastAsia="Calibri" w:hAnsi="Times New Roman"/>
                <w:sz w:val="28"/>
                <w:szCs w:val="28"/>
              </w:rPr>
              <w:t xml:space="preserve">детьми </w:t>
            </w:r>
            <w:r w:rsidR="00DF0871">
              <w:rPr>
                <w:rFonts w:ascii="Times New Roman" w:eastAsia="Calibri" w:hAnsi="Times New Roman"/>
                <w:sz w:val="28"/>
                <w:szCs w:val="28"/>
              </w:rPr>
              <w:t>1,5</w:t>
            </w:r>
            <w:r w:rsidR="000407FE">
              <w:rPr>
                <w:rFonts w:ascii="Times New Roman" w:eastAsia="Calibri" w:hAnsi="Times New Roman"/>
                <w:sz w:val="28"/>
                <w:szCs w:val="28"/>
              </w:rPr>
              <w:t>-3</w:t>
            </w:r>
            <w:r w:rsidR="000407FE" w:rsidRPr="00C441DF">
              <w:rPr>
                <w:rFonts w:ascii="Times New Roman" w:eastAsia="Calibri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B51BFE" w:rsidRDefault="000407FE" w:rsidP="00CE7C85">
            <w:pPr>
              <w:ind w:right="-1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230608">
              <w:rPr>
                <w:rFonts w:ascii="Times New Roman" w:hAnsi="Times New Roman"/>
                <w:b/>
                <w:sz w:val="28"/>
                <w:szCs w:val="28"/>
              </w:rPr>
              <w:t>III. ОРГАНИЗАЦИОННЫЙ РАЗДЕЛ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CE7C85" w:rsidP="00CE7C85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  <w:r w:rsidR="000407FE" w:rsidRPr="00C441DF">
              <w:rPr>
                <w:rFonts w:ascii="Times New Roman" w:hAnsi="Times New Roman"/>
                <w:sz w:val="28"/>
                <w:szCs w:val="28"/>
              </w:rPr>
              <w:t>Организация жизни и воспитания детей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CE7C85" w:rsidP="00CE7C85">
            <w:pPr>
              <w:ind w:right="-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3.2.</w:t>
            </w:r>
            <w:r w:rsidR="000407FE" w:rsidRPr="00C441DF">
              <w:rPr>
                <w:rFonts w:ascii="Times New Roman" w:hAnsi="Times New Roman"/>
                <w:sz w:val="28"/>
                <w:szCs w:val="28"/>
              </w:rPr>
              <w:t>Особ</w:t>
            </w:r>
            <w:r>
              <w:rPr>
                <w:rFonts w:ascii="Times New Roman" w:hAnsi="Times New Roman"/>
                <w:sz w:val="28"/>
                <w:szCs w:val="28"/>
              </w:rPr>
              <w:t>енности организации предметно-</w:t>
            </w:r>
            <w:r w:rsidR="000407FE" w:rsidRPr="00C441DF">
              <w:rPr>
                <w:rFonts w:ascii="Times New Roman" w:hAnsi="Times New Roman"/>
                <w:sz w:val="28"/>
                <w:szCs w:val="28"/>
              </w:rPr>
              <w:t xml:space="preserve">пространственной </w:t>
            </w:r>
            <w:r w:rsidR="000407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407FE" w:rsidRPr="00C441DF">
              <w:rPr>
                <w:rFonts w:ascii="Times New Roman" w:hAnsi="Times New Roman"/>
                <w:sz w:val="28"/>
                <w:szCs w:val="28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CE7C85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</w:t>
            </w:r>
            <w:r w:rsidR="000407FE"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Default="000407FE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493DA1" w:rsidRDefault="00D53512" w:rsidP="00CE7C85">
            <w:pPr>
              <w:spacing w:before="100" w:beforeAutospacing="1" w:after="100" w:afterAutospacing="1"/>
              <w:ind w:right="-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Приложе</w:t>
            </w:r>
            <w:r w:rsidR="000407FE" w:rsidRPr="00493DA1">
              <w:rPr>
                <w:rFonts w:ascii="Times New Roman" w:hAnsi="Times New Roman"/>
                <w:i/>
                <w:sz w:val="28"/>
                <w:szCs w:val="28"/>
              </w:rPr>
              <w:t>ние 1.</w:t>
            </w:r>
            <w:r w:rsidR="0004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7FE">
              <w:rPr>
                <w:rFonts w:ascii="Times New Roman" w:hAnsi="Times New Roman"/>
                <w:bCs/>
                <w:sz w:val="28"/>
                <w:szCs w:val="28"/>
              </w:rPr>
              <w:t>Тематические недели на 201</w:t>
            </w:r>
            <w:r w:rsidR="003F776E">
              <w:rPr>
                <w:rFonts w:ascii="Times New Roman" w:hAnsi="Times New Roman"/>
                <w:bCs/>
                <w:sz w:val="28"/>
                <w:szCs w:val="28"/>
              </w:rPr>
              <w:t>9-2020</w:t>
            </w:r>
            <w:r w:rsidR="000407FE" w:rsidRPr="00493DA1">
              <w:rPr>
                <w:rFonts w:ascii="Times New Roman" w:hAnsi="Times New Roman"/>
                <w:bCs/>
                <w:sz w:val="28"/>
                <w:szCs w:val="28"/>
              </w:rPr>
              <w:t xml:space="preserve"> уч. г.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0407FE" w:rsidRPr="00C441DF" w:rsidTr="000407FE">
        <w:trPr>
          <w:trHeight w:val="792"/>
        </w:trPr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1B0472" w:rsidRDefault="00CE7C85" w:rsidP="00CE7C85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Приложение</w:t>
            </w:r>
            <w:r w:rsidR="000407FE"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="000407FE" w:rsidRPr="001B047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04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7FE" w:rsidRPr="001B0472">
              <w:rPr>
                <w:rFonts w:ascii="Times New Roman" w:hAnsi="Times New Roman"/>
                <w:sz w:val="28"/>
                <w:szCs w:val="28"/>
              </w:rPr>
              <w:t xml:space="preserve">Циклограмма воспитательно-образовательной </w:t>
            </w:r>
            <w:r w:rsidR="000407FE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0407FE" w:rsidRPr="001B0472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0407FE" w:rsidRPr="00C441DF" w:rsidTr="000407FE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D53512" w:rsidP="00CE7C85">
            <w:pPr>
              <w:spacing w:line="36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Прил</w:t>
            </w:r>
            <w:r w:rsidR="00CE7C85">
              <w:rPr>
                <w:rFonts w:ascii="Times New Roman" w:hAnsi="Times New Roman"/>
                <w:i/>
                <w:sz w:val="28"/>
                <w:szCs w:val="28"/>
              </w:rPr>
              <w:t xml:space="preserve">ожение </w:t>
            </w:r>
            <w:r w:rsidR="000407F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="000407FE" w:rsidRPr="001B0472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0407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07FE" w:rsidRPr="00C441DF">
              <w:rPr>
                <w:rFonts w:ascii="Times New Roman" w:hAnsi="Times New Roman"/>
                <w:sz w:val="28"/>
                <w:szCs w:val="28"/>
              </w:rPr>
              <w:t xml:space="preserve">Комплексно-тематическое планирование в </w:t>
            </w:r>
            <w:r w:rsidR="000407FE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407FE" w:rsidRPr="00C441DF">
              <w:rPr>
                <w:rFonts w:ascii="Times New Roman" w:hAnsi="Times New Roman"/>
                <w:sz w:val="28"/>
                <w:szCs w:val="28"/>
              </w:rPr>
              <w:t>соответствии с ФГОС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7FE" w:rsidRPr="00C441DF" w:rsidRDefault="000407FE" w:rsidP="00CE7C85">
            <w:pPr>
              <w:spacing w:line="36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07FE" w:rsidRDefault="000407FE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0407FE" w:rsidRDefault="000407FE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CE7C85" w:rsidRDefault="00CE7C85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CE7C85" w:rsidRDefault="00CE7C85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CE7C85" w:rsidRDefault="00CE7C85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CE7C85" w:rsidRDefault="00CE7C85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CE7C85" w:rsidRDefault="00CE7C85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CE7C85" w:rsidRDefault="00CE7C85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CE7C85" w:rsidRDefault="00CE7C85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CE7C85" w:rsidRDefault="00CE7C85" w:rsidP="00CE7C85">
      <w:pPr>
        <w:tabs>
          <w:tab w:val="left" w:pos="2070"/>
        </w:tabs>
        <w:ind w:right="-1"/>
        <w:rPr>
          <w:rFonts w:ascii="Times New Roman" w:hAnsi="Times New Roman"/>
          <w:sz w:val="28"/>
          <w:szCs w:val="28"/>
        </w:rPr>
      </w:pPr>
    </w:p>
    <w:p w:rsidR="00CE7C85" w:rsidRDefault="00CE7C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7C85" w:rsidRPr="00506A09" w:rsidRDefault="00CE7C85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362B" w:rsidRDefault="000A362B" w:rsidP="00CE7C85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07FE">
        <w:rPr>
          <w:rFonts w:ascii="Times New Roman" w:hAnsi="Times New Roman" w:cs="Times New Roman"/>
          <w:b/>
          <w:bCs/>
          <w:sz w:val="28"/>
          <w:szCs w:val="28"/>
          <w:u w:val="single"/>
        </w:rPr>
        <w:t>I. ЦЕЛЕВОЙ РАЗДЕЛ</w:t>
      </w:r>
    </w:p>
    <w:p w:rsidR="00E0128B" w:rsidRPr="000407FE" w:rsidRDefault="00E0128B" w:rsidP="00CE7C85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362B" w:rsidRPr="000407FE" w:rsidRDefault="0041437B" w:rsidP="00CE7C85">
      <w:pPr>
        <w:spacing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0407FE">
        <w:rPr>
          <w:rFonts w:ascii="Times New Roman" w:hAnsi="Times New Roman" w:cs="Times New Roman"/>
          <w:b/>
          <w:bCs/>
          <w:sz w:val="28"/>
          <w:szCs w:val="28"/>
        </w:rPr>
        <w:t xml:space="preserve">1.1. </w:t>
      </w:r>
      <w:r w:rsidR="00B90DCD" w:rsidRPr="000407F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1437B" w:rsidRPr="000407FE" w:rsidRDefault="00330997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 xml:space="preserve">   Рабочая</w:t>
      </w:r>
      <w:r w:rsidR="003453B6" w:rsidRPr="000407FE">
        <w:rPr>
          <w:rFonts w:ascii="Times New Roman" w:hAnsi="Times New Roman" w:cs="Times New Roman"/>
          <w:sz w:val="28"/>
          <w:szCs w:val="28"/>
        </w:rPr>
        <w:t xml:space="preserve">   п</w:t>
      </w:r>
      <w:r w:rsidR="000A362B" w:rsidRPr="000407FE">
        <w:rPr>
          <w:rFonts w:ascii="Times New Roman" w:hAnsi="Times New Roman" w:cs="Times New Roman"/>
          <w:sz w:val="28"/>
          <w:szCs w:val="28"/>
        </w:rPr>
        <w:t xml:space="preserve">рограмма определяет содержание и организацию образовательного процесса </w:t>
      </w:r>
      <w:r w:rsidR="0041437B" w:rsidRPr="000407FE">
        <w:rPr>
          <w:rFonts w:ascii="Times New Roman" w:hAnsi="Times New Roman" w:cs="Times New Roman"/>
          <w:sz w:val="28"/>
          <w:szCs w:val="28"/>
        </w:rPr>
        <w:t xml:space="preserve">в соответствии с ФГОС ДО </w:t>
      </w:r>
      <w:r w:rsidR="000A362B" w:rsidRPr="000407FE">
        <w:rPr>
          <w:rFonts w:ascii="Times New Roman" w:hAnsi="Times New Roman" w:cs="Times New Roman"/>
          <w:sz w:val="28"/>
          <w:szCs w:val="28"/>
        </w:rPr>
        <w:t>для детей  </w:t>
      </w:r>
      <w:r w:rsidR="00DF0871">
        <w:rPr>
          <w:rFonts w:ascii="Times New Roman" w:hAnsi="Times New Roman" w:cs="Times New Roman"/>
          <w:bCs/>
          <w:sz w:val="28"/>
          <w:szCs w:val="28"/>
        </w:rPr>
        <w:t>1,5</w:t>
      </w:r>
      <w:r w:rsidR="0041437B" w:rsidRPr="000407FE">
        <w:rPr>
          <w:rFonts w:ascii="Times New Roman" w:hAnsi="Times New Roman" w:cs="Times New Roman"/>
          <w:bCs/>
          <w:sz w:val="28"/>
          <w:szCs w:val="28"/>
        </w:rPr>
        <w:t>-3 лет</w:t>
      </w:r>
      <w:r w:rsidR="003453B6" w:rsidRPr="000407FE">
        <w:rPr>
          <w:rFonts w:ascii="Times New Roman" w:hAnsi="Times New Roman" w:cs="Times New Roman"/>
          <w:sz w:val="28"/>
          <w:szCs w:val="28"/>
        </w:rPr>
        <w:t xml:space="preserve"> </w:t>
      </w:r>
      <w:r w:rsidR="000A362B" w:rsidRPr="000407FE">
        <w:rPr>
          <w:rFonts w:ascii="Times New Roman" w:hAnsi="Times New Roman" w:cs="Times New Roman"/>
          <w:sz w:val="28"/>
          <w:szCs w:val="28"/>
        </w:rPr>
        <w:t>и направлена на формирование общей культуры, развитие физических, интеллектуальных и личностных качеств, формирование  предпосылок учебной деятельности, обеспечивающих социальную успешность, сохранение и укрепление здоровья детей.</w:t>
      </w:r>
      <w:r w:rsidR="0041437B" w:rsidRPr="000407FE">
        <w:rPr>
          <w:rFonts w:ascii="Times New Roman" w:hAnsi="Times New Roman" w:cs="Times New Roman"/>
          <w:sz w:val="28"/>
          <w:szCs w:val="28"/>
        </w:rPr>
        <w:t xml:space="preserve"> 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0A362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997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</w:t>
      </w:r>
      <w:r w:rsidR="00330997" w:rsidRPr="000407FE">
        <w:rPr>
          <w:rFonts w:ascii="Times New Roman" w:hAnsi="Times New Roman" w:cs="Times New Roman"/>
          <w:bCs/>
          <w:sz w:val="28"/>
          <w:szCs w:val="28"/>
        </w:rPr>
        <w:t xml:space="preserve">Данная программа разработана в соответствии со следующими </w:t>
      </w:r>
      <w:r w:rsidR="00330997" w:rsidRPr="000407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нормативными документами: </w:t>
      </w:r>
    </w:p>
    <w:p w:rsidR="000A362B" w:rsidRPr="000407FE" w:rsidRDefault="00330997" w:rsidP="00CE7C85">
      <w:pPr>
        <w:pStyle w:val="ac"/>
        <w:numPr>
          <w:ilvl w:val="0"/>
          <w:numId w:val="10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Конституция РФ, ст. 43, 72</w:t>
      </w:r>
    </w:p>
    <w:p w:rsidR="000A362B" w:rsidRPr="000407FE" w:rsidRDefault="00330997" w:rsidP="00CE7C85">
      <w:pPr>
        <w:pStyle w:val="ac"/>
        <w:numPr>
          <w:ilvl w:val="0"/>
          <w:numId w:val="10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 xml:space="preserve">Конвенция о правах ребенка (1989 г). </w:t>
      </w:r>
    </w:p>
    <w:p w:rsidR="000A362B" w:rsidRPr="000407FE" w:rsidRDefault="00330997" w:rsidP="00CE7C85">
      <w:pPr>
        <w:pStyle w:val="ac"/>
        <w:numPr>
          <w:ilvl w:val="0"/>
          <w:numId w:val="10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Федеральный закон «Об образовании в Российской федерации» от 29 12 2012 года № 273 – ФЗ.</w:t>
      </w:r>
    </w:p>
    <w:p w:rsidR="000A362B" w:rsidRPr="000407FE" w:rsidRDefault="00330997" w:rsidP="00CE7C85">
      <w:pPr>
        <w:pStyle w:val="ac"/>
        <w:numPr>
          <w:ilvl w:val="0"/>
          <w:numId w:val="10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Приказ Минобразования и на</w:t>
      </w:r>
      <w:r w:rsidR="003F776E">
        <w:rPr>
          <w:rFonts w:ascii="Times New Roman" w:hAnsi="Times New Roman" w:cs="Times New Roman"/>
          <w:bCs/>
          <w:sz w:val="28"/>
          <w:szCs w:val="28"/>
        </w:rPr>
        <w:t>уки РФ от 30.08.2013г. № 1014 «</w:t>
      </w:r>
      <w:r w:rsidRPr="000407FE">
        <w:rPr>
          <w:rFonts w:ascii="Times New Roman" w:hAnsi="Times New Roman" w:cs="Times New Roman"/>
          <w:bCs/>
          <w:sz w:val="28"/>
          <w:szCs w:val="28"/>
        </w:rPr>
        <w:t>Об   утверждении Порядка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образования».</w:t>
      </w:r>
    </w:p>
    <w:p w:rsidR="000A362B" w:rsidRPr="000407FE" w:rsidRDefault="00330997" w:rsidP="00CE7C85">
      <w:pPr>
        <w:pStyle w:val="ac"/>
        <w:numPr>
          <w:ilvl w:val="0"/>
          <w:numId w:val="10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0A362B" w:rsidRPr="000407FE" w:rsidRDefault="00330997" w:rsidP="00CE7C85">
      <w:pPr>
        <w:pStyle w:val="ac"/>
        <w:numPr>
          <w:ilvl w:val="0"/>
          <w:numId w:val="10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:rsidR="000A362B" w:rsidRPr="000407FE" w:rsidRDefault="00B4423C" w:rsidP="00CE7C85">
      <w:pPr>
        <w:pStyle w:val="ac"/>
        <w:numPr>
          <w:ilvl w:val="0"/>
          <w:numId w:val="10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 xml:space="preserve">Устав </w:t>
      </w:r>
      <w:r w:rsidR="00330997" w:rsidRPr="000407FE">
        <w:rPr>
          <w:rFonts w:ascii="Times New Roman" w:hAnsi="Times New Roman" w:cs="Times New Roman"/>
          <w:bCs/>
          <w:sz w:val="28"/>
          <w:szCs w:val="28"/>
        </w:rPr>
        <w:t>ОУ.</w:t>
      </w:r>
    </w:p>
    <w:p w:rsidR="000A362B" w:rsidRPr="000407FE" w:rsidRDefault="00B4423C" w:rsidP="00CE7C85">
      <w:pPr>
        <w:pStyle w:val="ac"/>
        <w:numPr>
          <w:ilvl w:val="0"/>
          <w:numId w:val="10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 xml:space="preserve">Образовательная программа </w:t>
      </w:r>
      <w:r w:rsidR="00330997" w:rsidRPr="000407FE">
        <w:rPr>
          <w:rFonts w:ascii="Times New Roman" w:hAnsi="Times New Roman" w:cs="Times New Roman"/>
          <w:bCs/>
          <w:sz w:val="28"/>
          <w:szCs w:val="28"/>
        </w:rPr>
        <w:t>ОУ.</w:t>
      </w:r>
    </w:p>
    <w:p w:rsidR="00330997" w:rsidRPr="000407FE" w:rsidRDefault="000A362B" w:rsidP="00CE7C85">
      <w:pPr>
        <w:pStyle w:val="ac"/>
        <w:numPr>
          <w:ilvl w:val="0"/>
          <w:numId w:val="10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 xml:space="preserve">Примерная </w:t>
      </w:r>
      <w:r w:rsidR="00330997" w:rsidRPr="000407FE">
        <w:rPr>
          <w:rFonts w:ascii="Times New Roman" w:hAnsi="Times New Roman" w:cs="Times New Roman"/>
          <w:bCs/>
          <w:sz w:val="28"/>
          <w:szCs w:val="28"/>
        </w:rPr>
        <w:t>общеобразовательная программа дошкольного образования</w:t>
      </w:r>
      <w:r w:rsidRPr="000407FE">
        <w:rPr>
          <w:rFonts w:ascii="Times New Roman" w:hAnsi="Times New Roman" w:cs="Times New Roman"/>
          <w:bCs/>
          <w:sz w:val="28"/>
          <w:szCs w:val="28"/>
        </w:rPr>
        <w:t>:</w:t>
      </w:r>
      <w:r w:rsidR="00330997" w:rsidRPr="000407FE">
        <w:rPr>
          <w:rFonts w:ascii="Times New Roman" w:hAnsi="Times New Roman" w:cs="Times New Roman"/>
          <w:bCs/>
          <w:sz w:val="28"/>
          <w:szCs w:val="28"/>
        </w:rPr>
        <w:t xml:space="preserve"> «От рождения до школы»</w:t>
      </w:r>
      <w:r w:rsidR="00B90DCD" w:rsidRPr="00040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07FE">
        <w:rPr>
          <w:rFonts w:ascii="Times New Roman" w:hAnsi="Times New Roman" w:cs="Times New Roman"/>
          <w:bCs/>
          <w:sz w:val="28"/>
          <w:szCs w:val="28"/>
        </w:rPr>
        <w:t>/</w:t>
      </w:r>
      <w:r w:rsidR="00B90DCD" w:rsidRPr="000407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0997" w:rsidRPr="000407FE">
        <w:rPr>
          <w:rFonts w:ascii="Times New Roman" w:hAnsi="Times New Roman" w:cs="Times New Roman"/>
          <w:bCs/>
          <w:sz w:val="28"/>
          <w:szCs w:val="28"/>
        </w:rPr>
        <w:t xml:space="preserve">под редакцией Н.Е. Вераксы, Т.С. Комаровой, М.А. Васильевой. </w:t>
      </w:r>
    </w:p>
    <w:p w:rsidR="00330997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Ведущие цели рабочей Программы</w:t>
      </w:r>
      <w:r w:rsidRPr="000407FE">
        <w:rPr>
          <w:rFonts w:ascii="Times New Roman" w:hAnsi="Times New Roman" w:cs="Times New Roman"/>
          <w:bCs/>
          <w:sz w:val="28"/>
          <w:szCs w:val="28"/>
        </w:rPr>
        <w:t xml:space="preserve"> -  с</w:t>
      </w:r>
      <w:r w:rsidR="00330997" w:rsidRPr="000407FE">
        <w:rPr>
          <w:rFonts w:ascii="Times New Roman" w:hAnsi="Times New Roman" w:cs="Times New Roman"/>
          <w:bCs/>
          <w:sz w:val="28"/>
          <w:szCs w:val="28"/>
        </w:rPr>
        <w:t xml:space="preserve">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индивидуальными особенностями, обеспечение безопасности жизнедеятельности дошкольника. </w:t>
      </w:r>
    </w:p>
    <w:p w:rsidR="000A362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Эти цели реализуются в процессе разнообразных видов детской деятельности: игровой, коммуникативной, трудовой, познавательно-исследовательской, продуктивной (изобразительная, конструктивная и др.), музыкально-художественной, чтения. </w:t>
      </w:r>
    </w:p>
    <w:p w:rsidR="000A362B" w:rsidRPr="000407FE" w:rsidRDefault="000A362B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Для достижения целей Программы первостепенное значение имеют:</w:t>
      </w:r>
    </w:p>
    <w:p w:rsidR="000A362B" w:rsidRPr="000407FE" w:rsidRDefault="000A362B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lastRenderedPageBreak/>
        <w:t xml:space="preserve">• забота о здоровье, эмоциональном благополучии и своевременном всестороннем развитии каждого ребенка; </w:t>
      </w:r>
    </w:p>
    <w:p w:rsidR="000A362B" w:rsidRPr="000407FE" w:rsidRDefault="000A362B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</w:t>
      </w:r>
    </w:p>
    <w:p w:rsidR="000A362B" w:rsidRPr="000407FE" w:rsidRDefault="000A362B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</w:t>
      </w:r>
    </w:p>
    <w:p w:rsidR="000A362B" w:rsidRPr="000407FE" w:rsidRDefault="000A362B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творческая организация (креативность) воспитательно-образовательного процесса;</w:t>
      </w:r>
    </w:p>
    <w:p w:rsidR="00C82A0B" w:rsidRPr="000407FE" w:rsidRDefault="00721830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</w:t>
      </w:r>
      <w:r w:rsidR="000A362B" w:rsidRPr="000407FE">
        <w:rPr>
          <w:rFonts w:ascii="Times New Roman" w:hAnsi="Times New Roman" w:cs="Times New Roman"/>
          <w:sz w:val="28"/>
          <w:szCs w:val="28"/>
        </w:rPr>
        <w:t>вариативность использования обр</w:t>
      </w:r>
      <w:r w:rsidR="00C82A0B" w:rsidRPr="000407FE">
        <w:rPr>
          <w:rFonts w:ascii="Times New Roman" w:hAnsi="Times New Roman" w:cs="Times New Roman"/>
          <w:sz w:val="28"/>
          <w:szCs w:val="28"/>
        </w:rPr>
        <w:t>азовательного материала, позво</w:t>
      </w:r>
      <w:r w:rsidR="000A362B" w:rsidRPr="000407FE">
        <w:rPr>
          <w:rFonts w:ascii="Times New Roman" w:hAnsi="Times New Roman" w:cs="Times New Roman"/>
          <w:sz w:val="28"/>
          <w:szCs w:val="28"/>
        </w:rPr>
        <w:t>ляющая развивать творчество в соответ</w:t>
      </w:r>
      <w:r w:rsidR="00C82A0B" w:rsidRPr="000407FE">
        <w:rPr>
          <w:rFonts w:ascii="Times New Roman" w:hAnsi="Times New Roman" w:cs="Times New Roman"/>
          <w:sz w:val="28"/>
          <w:szCs w:val="28"/>
        </w:rPr>
        <w:t>ствии с интересами и наклоннос</w:t>
      </w:r>
      <w:r w:rsidR="000A362B" w:rsidRPr="000407FE">
        <w:rPr>
          <w:rFonts w:ascii="Times New Roman" w:hAnsi="Times New Roman" w:cs="Times New Roman"/>
          <w:sz w:val="28"/>
          <w:szCs w:val="28"/>
        </w:rPr>
        <w:t xml:space="preserve">тями каждого ребенка; </w:t>
      </w:r>
    </w:p>
    <w:p w:rsidR="00C82A0B" w:rsidRPr="000407FE" w:rsidRDefault="000A362B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уважительное отношение к результатам детского творчества; </w:t>
      </w:r>
    </w:p>
    <w:p w:rsidR="00C82A0B" w:rsidRPr="000407FE" w:rsidRDefault="00721830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</w:t>
      </w:r>
      <w:r w:rsidR="000A362B" w:rsidRPr="000407FE">
        <w:rPr>
          <w:rFonts w:ascii="Times New Roman" w:hAnsi="Times New Roman" w:cs="Times New Roman"/>
          <w:sz w:val="28"/>
          <w:szCs w:val="28"/>
        </w:rPr>
        <w:t>единство подходов к воспитанию д</w:t>
      </w:r>
      <w:r w:rsidR="00C82A0B" w:rsidRPr="000407FE">
        <w:rPr>
          <w:rFonts w:ascii="Times New Roman" w:hAnsi="Times New Roman" w:cs="Times New Roman"/>
          <w:sz w:val="28"/>
          <w:szCs w:val="28"/>
        </w:rPr>
        <w:t>етей в условиях дошкольного об</w:t>
      </w:r>
      <w:r w:rsidR="000A362B" w:rsidRPr="000407FE">
        <w:rPr>
          <w:rFonts w:ascii="Times New Roman" w:hAnsi="Times New Roman" w:cs="Times New Roman"/>
          <w:sz w:val="28"/>
          <w:szCs w:val="28"/>
        </w:rPr>
        <w:t xml:space="preserve">разовательного учреждения и семьи; </w:t>
      </w:r>
    </w:p>
    <w:p w:rsidR="000A362B" w:rsidRPr="000407FE" w:rsidRDefault="000A362B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соблюдение в работе детского сад</w:t>
      </w:r>
      <w:r w:rsidR="00C82A0B" w:rsidRPr="000407FE">
        <w:rPr>
          <w:rFonts w:ascii="Times New Roman" w:hAnsi="Times New Roman" w:cs="Times New Roman"/>
          <w:sz w:val="28"/>
          <w:szCs w:val="28"/>
        </w:rPr>
        <w:t>а и начальной школы преемствен</w:t>
      </w:r>
      <w:r w:rsidRPr="000407FE">
        <w:rPr>
          <w:rFonts w:ascii="Times New Roman" w:hAnsi="Times New Roman" w:cs="Times New Roman"/>
          <w:sz w:val="28"/>
          <w:szCs w:val="28"/>
        </w:rPr>
        <w:t>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721830" w:rsidRPr="000407FE" w:rsidRDefault="00721830" w:rsidP="00CE7C85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997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0389F" w:rsidRPr="000407FE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 w:rsidR="00330997" w:rsidRPr="000407FE">
        <w:rPr>
          <w:rFonts w:ascii="Times New Roman" w:hAnsi="Times New Roman" w:cs="Times New Roman"/>
          <w:b/>
          <w:bCs/>
          <w:i/>
          <w:sz w:val="28"/>
          <w:szCs w:val="28"/>
        </w:rPr>
        <w:t>адачи:</w:t>
      </w:r>
    </w:p>
    <w:p w:rsidR="00330997" w:rsidRPr="000407FE" w:rsidRDefault="00330997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1.</w:t>
      </w:r>
      <w:r w:rsidRPr="000407FE">
        <w:rPr>
          <w:rFonts w:ascii="Times New Roman" w:hAnsi="Times New Roman" w:cs="Times New Roman"/>
          <w:bCs/>
          <w:sz w:val="28"/>
          <w:szCs w:val="28"/>
        </w:rPr>
        <w:tab/>
        <w:t>Укрепление здоровья, приобщение к здоровому образу жизни, развитие двигательной и гигиенической культуры детей.</w:t>
      </w:r>
    </w:p>
    <w:p w:rsidR="00330997" w:rsidRPr="000407FE" w:rsidRDefault="00330997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2.</w:t>
      </w:r>
      <w:r w:rsidRPr="000407FE">
        <w:rPr>
          <w:rFonts w:ascii="Times New Roman" w:hAnsi="Times New Roman" w:cs="Times New Roman"/>
          <w:bCs/>
          <w:sz w:val="28"/>
          <w:szCs w:val="28"/>
        </w:rPr>
        <w:tab/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330997" w:rsidRPr="000407FE" w:rsidRDefault="00330997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3.</w:t>
      </w:r>
      <w:r w:rsidRPr="000407FE">
        <w:rPr>
          <w:rFonts w:ascii="Times New Roman" w:hAnsi="Times New Roman" w:cs="Times New Roman"/>
          <w:bCs/>
          <w:sz w:val="28"/>
          <w:szCs w:val="28"/>
        </w:rPr>
        <w:tab/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330997" w:rsidRPr="000407FE" w:rsidRDefault="00330997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4.</w:t>
      </w:r>
      <w:r w:rsidRPr="000407FE">
        <w:rPr>
          <w:rFonts w:ascii="Times New Roman" w:hAnsi="Times New Roman" w:cs="Times New Roman"/>
          <w:bCs/>
          <w:sz w:val="28"/>
          <w:szCs w:val="28"/>
        </w:rPr>
        <w:tab/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</w:t>
      </w:r>
    </w:p>
    <w:p w:rsidR="00330997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</w:t>
      </w:r>
      <w:r w:rsidR="00330997" w:rsidRPr="000407FE">
        <w:rPr>
          <w:rFonts w:ascii="Times New Roman" w:hAnsi="Times New Roman" w:cs="Times New Roman"/>
          <w:b/>
          <w:bCs/>
          <w:i/>
          <w:sz w:val="28"/>
          <w:szCs w:val="28"/>
        </w:rPr>
        <w:t>Принципы и подходы к формированию рабочей программы</w:t>
      </w:r>
      <w:r w:rsidRPr="000407FE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соответствует принципу развиваю</w:t>
      </w:r>
      <w:r w:rsidR="00C82A0B" w:rsidRPr="000407FE">
        <w:rPr>
          <w:rFonts w:ascii="Times New Roman" w:hAnsi="Times New Roman" w:cs="Times New Roman"/>
          <w:sz w:val="28"/>
          <w:szCs w:val="28"/>
        </w:rPr>
        <w:t>щего образования, целью которо</w:t>
      </w:r>
      <w:r w:rsidRPr="000407FE">
        <w:rPr>
          <w:rFonts w:ascii="Times New Roman" w:hAnsi="Times New Roman" w:cs="Times New Roman"/>
          <w:sz w:val="28"/>
          <w:szCs w:val="28"/>
        </w:rPr>
        <w:t>го я</w:t>
      </w:r>
      <w:r w:rsidR="00C82A0B" w:rsidRPr="000407FE">
        <w:rPr>
          <w:rFonts w:ascii="Times New Roman" w:hAnsi="Times New Roman" w:cs="Times New Roman"/>
          <w:sz w:val="28"/>
          <w:szCs w:val="28"/>
        </w:rPr>
        <w:t xml:space="preserve">вляется развитие ребенка; 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сочетает принципы научной обосн</w:t>
      </w:r>
      <w:r w:rsidR="00C82A0B" w:rsidRPr="000407FE">
        <w:rPr>
          <w:rFonts w:ascii="Times New Roman" w:hAnsi="Times New Roman" w:cs="Times New Roman"/>
          <w:sz w:val="28"/>
          <w:szCs w:val="28"/>
        </w:rPr>
        <w:t>ованности и практической приме</w:t>
      </w:r>
      <w:r w:rsidRPr="000407FE">
        <w:rPr>
          <w:rFonts w:ascii="Times New Roman" w:hAnsi="Times New Roman" w:cs="Times New Roman"/>
          <w:sz w:val="28"/>
          <w:szCs w:val="28"/>
        </w:rPr>
        <w:t>нимости (содержание Программы соответствует основным положениям возрастной психологии и дошкольной педагогики и, как показывает опыт, может быть успешно реализована в ма</w:t>
      </w:r>
      <w:r w:rsidR="00C82A0B" w:rsidRPr="000407FE">
        <w:rPr>
          <w:rFonts w:ascii="Times New Roman" w:hAnsi="Times New Roman" w:cs="Times New Roman"/>
          <w:sz w:val="28"/>
          <w:szCs w:val="28"/>
        </w:rPr>
        <w:t>ссовой практике дошкольного об</w:t>
      </w:r>
      <w:r w:rsidRPr="000407FE">
        <w:rPr>
          <w:rFonts w:ascii="Times New Roman" w:hAnsi="Times New Roman" w:cs="Times New Roman"/>
          <w:sz w:val="28"/>
          <w:szCs w:val="28"/>
        </w:rPr>
        <w:t xml:space="preserve">разования); 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соответствует критериям полноты, необходимости и достаточности (позволяя решать поставленные цели и </w:t>
      </w:r>
      <w:r w:rsidR="00C82A0B" w:rsidRPr="000407FE">
        <w:rPr>
          <w:rFonts w:ascii="Times New Roman" w:hAnsi="Times New Roman" w:cs="Times New Roman"/>
          <w:sz w:val="28"/>
          <w:szCs w:val="28"/>
        </w:rPr>
        <w:t>задачи при использовании разум</w:t>
      </w:r>
      <w:r w:rsidRPr="000407FE">
        <w:rPr>
          <w:rFonts w:ascii="Times New Roman" w:hAnsi="Times New Roman" w:cs="Times New Roman"/>
          <w:sz w:val="28"/>
          <w:szCs w:val="28"/>
        </w:rPr>
        <w:t xml:space="preserve">ного «минимума» материала); 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обеспечивает единство воспитательных, развивающих и обучающих целей и задач процесса образования детей дошкольного возраста, в ходе </w:t>
      </w:r>
      <w:r w:rsidRPr="000407FE">
        <w:rPr>
          <w:rFonts w:ascii="Times New Roman" w:hAnsi="Times New Roman" w:cs="Times New Roman"/>
          <w:sz w:val="28"/>
          <w:szCs w:val="28"/>
        </w:rPr>
        <w:lastRenderedPageBreak/>
        <w:t>реализации которых формируются такие качества, которые являются ключевыми в развитии дошкольников;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 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основывается на комплексно-тематическом принципе построения образовательного процесса; 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предусматривает решение программных образовательных задач в совместной деятельности взрослого и д</w:t>
      </w:r>
      <w:r w:rsidR="00C82A0B" w:rsidRPr="000407FE">
        <w:rPr>
          <w:rFonts w:ascii="Times New Roman" w:hAnsi="Times New Roman" w:cs="Times New Roman"/>
          <w:sz w:val="28"/>
          <w:szCs w:val="28"/>
        </w:rPr>
        <w:t>етей и самостоятельной деятель</w:t>
      </w:r>
      <w:r w:rsidRPr="000407FE">
        <w:rPr>
          <w:rFonts w:ascii="Times New Roman" w:hAnsi="Times New Roman" w:cs="Times New Roman"/>
          <w:sz w:val="28"/>
          <w:szCs w:val="28"/>
        </w:rPr>
        <w:t>ности дошкольников не только в рамка</w:t>
      </w:r>
      <w:r w:rsidR="00C82A0B" w:rsidRPr="000407FE">
        <w:rPr>
          <w:rFonts w:ascii="Times New Roman" w:hAnsi="Times New Roman" w:cs="Times New Roman"/>
          <w:sz w:val="28"/>
          <w:szCs w:val="28"/>
        </w:rPr>
        <w:t>х непосредственно образователь</w:t>
      </w:r>
      <w:r w:rsidRPr="000407FE">
        <w:rPr>
          <w:rFonts w:ascii="Times New Roman" w:hAnsi="Times New Roman" w:cs="Times New Roman"/>
          <w:sz w:val="28"/>
          <w:szCs w:val="28"/>
        </w:rPr>
        <w:t>ной деятельности, но и при проведени</w:t>
      </w:r>
      <w:r w:rsidR="00C82A0B" w:rsidRPr="000407FE">
        <w:rPr>
          <w:rFonts w:ascii="Times New Roman" w:hAnsi="Times New Roman" w:cs="Times New Roman"/>
          <w:sz w:val="28"/>
          <w:szCs w:val="28"/>
        </w:rPr>
        <w:t>и режимных моментов в соответс</w:t>
      </w:r>
      <w:r w:rsidRPr="000407FE">
        <w:rPr>
          <w:rFonts w:ascii="Times New Roman" w:hAnsi="Times New Roman" w:cs="Times New Roman"/>
          <w:sz w:val="28"/>
          <w:szCs w:val="28"/>
        </w:rPr>
        <w:t xml:space="preserve">твии со спецификой дошкольного образования; 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предполагает построение образовательного процесса на адекватных возрасту формах работы с детьми. Ос</w:t>
      </w:r>
      <w:r w:rsidR="00C82A0B" w:rsidRPr="000407FE">
        <w:rPr>
          <w:rFonts w:ascii="Times New Roman" w:hAnsi="Times New Roman" w:cs="Times New Roman"/>
          <w:sz w:val="28"/>
          <w:szCs w:val="28"/>
        </w:rPr>
        <w:t>новной формой работы с дошколь</w:t>
      </w:r>
      <w:r w:rsidRPr="000407FE">
        <w:rPr>
          <w:rFonts w:ascii="Times New Roman" w:hAnsi="Times New Roman" w:cs="Times New Roman"/>
          <w:sz w:val="28"/>
          <w:szCs w:val="28"/>
        </w:rPr>
        <w:t xml:space="preserve">никами и ведущим видом их деятельности является игра; 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допускает варьирование образовательного процесса в зависимости от региональных особенностей; </w:t>
      </w:r>
    </w:p>
    <w:p w:rsidR="000E6E91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строится с учетом соблюдения п</w:t>
      </w:r>
      <w:r w:rsidR="00C82A0B" w:rsidRPr="000407FE">
        <w:rPr>
          <w:rFonts w:ascii="Times New Roman" w:hAnsi="Times New Roman" w:cs="Times New Roman"/>
          <w:sz w:val="28"/>
          <w:szCs w:val="28"/>
        </w:rPr>
        <w:t>реемственности между всеми воз</w:t>
      </w:r>
      <w:r w:rsidRPr="000407FE">
        <w:rPr>
          <w:rFonts w:ascii="Times New Roman" w:hAnsi="Times New Roman" w:cs="Times New Roman"/>
          <w:sz w:val="28"/>
          <w:szCs w:val="28"/>
        </w:rPr>
        <w:t>растными дошкольными группами и между детским садом и начальной школой.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</w:t>
      </w:r>
      <w:r w:rsidR="0041437B" w:rsidRPr="000407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1.2. </w:t>
      </w:r>
      <w:r w:rsidR="000E6E91" w:rsidRPr="000407FE">
        <w:rPr>
          <w:rFonts w:ascii="Times New Roman" w:hAnsi="Times New Roman" w:cs="Times New Roman"/>
          <w:b/>
          <w:i/>
          <w:iCs/>
          <w:sz w:val="28"/>
          <w:szCs w:val="28"/>
        </w:rPr>
        <w:t>Возрастные особенности</w:t>
      </w:r>
      <w:r w:rsidRPr="000407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0A362B" w:rsidRPr="000407F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детей </w:t>
      </w:r>
      <w:r w:rsidR="00DF0871">
        <w:rPr>
          <w:rFonts w:ascii="Times New Roman" w:hAnsi="Times New Roman" w:cs="Times New Roman"/>
          <w:b/>
          <w:i/>
          <w:iCs/>
          <w:sz w:val="28"/>
          <w:szCs w:val="28"/>
        </w:rPr>
        <w:t>1,5</w:t>
      </w:r>
      <w:r w:rsidR="0064743C" w:rsidRPr="000407FE">
        <w:rPr>
          <w:rFonts w:ascii="Times New Roman" w:hAnsi="Times New Roman" w:cs="Times New Roman"/>
          <w:b/>
          <w:i/>
          <w:iCs/>
          <w:sz w:val="28"/>
          <w:szCs w:val="28"/>
        </w:rPr>
        <w:t>-3 года</w:t>
      </w:r>
      <w:r w:rsidRPr="000407FE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Умение выполнять орудийные действия развивает произвольность, преобразуя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натуральные формы активности в культурные на основе предлагаемой взрослыми модели, которая выступает в качестве не только объекта для подражания, но и 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>образца, регулирующего собственную активность ребенка</w:t>
      </w:r>
      <w:r w:rsidRPr="000407FE">
        <w:rPr>
          <w:rFonts w:ascii="Times New Roman" w:hAnsi="Times New Roman" w:cs="Times New Roman"/>
          <w:sz w:val="28"/>
          <w:szCs w:val="28"/>
        </w:rPr>
        <w:t>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В ходе совместной со взрослыми предметной деятельности 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>продолжает развиваться понимание речи</w:t>
      </w:r>
      <w:r w:rsidRPr="000407FE">
        <w:rPr>
          <w:rFonts w:ascii="Times New Roman" w:hAnsi="Times New Roman" w:cs="Times New Roman"/>
          <w:sz w:val="28"/>
          <w:szCs w:val="28"/>
        </w:rPr>
        <w:t>.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07FE">
        <w:rPr>
          <w:rFonts w:ascii="Times New Roman" w:hAnsi="Times New Roman" w:cs="Times New Roman"/>
          <w:sz w:val="28"/>
          <w:szCs w:val="28"/>
        </w:rPr>
        <w:t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просьбы взрослых в пределах видимой наглядной ситуации.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Количество понимаемых слов значительно возрастает. Совершенствуется регуляция поведения в результате обращения взрослых к ребенку, который 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>начинает понимать не только инструкцию, но и рассказ взрослых</w:t>
      </w:r>
      <w:r w:rsidRPr="000407FE">
        <w:rPr>
          <w:rFonts w:ascii="Times New Roman" w:hAnsi="Times New Roman" w:cs="Times New Roman"/>
          <w:sz w:val="28"/>
          <w:szCs w:val="28"/>
        </w:rPr>
        <w:t>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Интенсивно развивается активная речь детей. К трем годам они осваивают основные грамматические структуры, пытаются строить простые </w:t>
      </w:r>
      <w:r w:rsidRPr="000407FE">
        <w:rPr>
          <w:rFonts w:ascii="Times New Roman" w:hAnsi="Times New Roman" w:cs="Times New Roman"/>
          <w:sz w:val="28"/>
          <w:szCs w:val="28"/>
        </w:rPr>
        <w:lastRenderedPageBreak/>
        <w:t>предложения , в разговоре со взрослым используют практически все части речи. Активный словарь достигает примерно 1000-1500 слов.</w:t>
      </w:r>
    </w:p>
    <w:p w:rsidR="0064743C" w:rsidRPr="003F776E" w:rsidRDefault="0064743C" w:rsidP="00CE7C85">
      <w:pPr>
        <w:pStyle w:val="a5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К концу третьего года жизни  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>речь становится средством общения ребенка со</w:t>
      </w:r>
      <w:r w:rsidR="003F77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>сверстниками</w:t>
      </w:r>
      <w:r w:rsidRPr="000407FE">
        <w:rPr>
          <w:rFonts w:ascii="Times New Roman" w:hAnsi="Times New Roman" w:cs="Times New Roman"/>
          <w:sz w:val="28"/>
          <w:szCs w:val="28"/>
        </w:rPr>
        <w:t>. В этом возрасте у детей формируются новые виды деятельности: игра, рисование, конструирование.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Игра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В середине третьего года жизни 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>появляются действия с предметами заместителями</w:t>
      </w:r>
      <w:r w:rsidRPr="000407FE">
        <w:rPr>
          <w:rFonts w:ascii="Times New Roman" w:hAnsi="Times New Roman" w:cs="Times New Roman"/>
          <w:sz w:val="28"/>
          <w:szCs w:val="28"/>
        </w:rPr>
        <w:t>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«головонога» - окружности и отходящих от нее линий.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>Совершенствуется</w:t>
      </w:r>
      <w:r w:rsidRPr="000407FE">
        <w:rPr>
          <w:rFonts w:ascii="Times New Roman" w:hAnsi="Times New Roman" w:cs="Times New Roman"/>
          <w:sz w:val="28"/>
          <w:szCs w:val="28"/>
        </w:rPr>
        <w:t xml:space="preserve"> слуховое восприятие, прежде всего 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>фонематический слух</w:t>
      </w:r>
      <w:r w:rsidRPr="000407FE">
        <w:rPr>
          <w:rFonts w:ascii="Times New Roman" w:hAnsi="Times New Roman" w:cs="Times New Roman"/>
          <w:sz w:val="28"/>
          <w:szCs w:val="28"/>
        </w:rPr>
        <w:t>.    К трем годам дети воспринимают все звуки родного языка, но произносят их с большими искажениями.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Основной формой мышления становится наглядно-действенное. Ее особенность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заключается в том, что возникающие в жизни ребенка проблемные ситуации разрешаются путем реального действия с предметами.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Для детей этого возраста характерна неосознанность мотивов, импульсивность и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зависимость чувств и желаний от ситуации. Дети легко заражаются эмоциональным состоянием сверстников. Однако в этот период </w:t>
      </w:r>
      <w:r w:rsidRPr="000407FE">
        <w:rPr>
          <w:rFonts w:ascii="Times New Roman" w:hAnsi="Times New Roman" w:cs="Times New Roman"/>
          <w:b/>
          <w:i/>
          <w:sz w:val="28"/>
          <w:szCs w:val="28"/>
        </w:rPr>
        <w:t>начинает складываться и произвольность поведения</w:t>
      </w:r>
      <w:r w:rsidRPr="000407FE">
        <w:rPr>
          <w:rFonts w:ascii="Times New Roman" w:hAnsi="Times New Roman" w:cs="Times New Roman"/>
          <w:sz w:val="28"/>
          <w:szCs w:val="28"/>
        </w:rPr>
        <w:t>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от взрослого. У него формируется «образ Я».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E6E91" w:rsidRPr="000407FE" w:rsidRDefault="0041437B" w:rsidP="00CE7C85">
      <w:pPr>
        <w:spacing w:line="24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0E6E91" w:rsidRPr="000407FE">
        <w:rPr>
          <w:rFonts w:ascii="Times New Roman" w:hAnsi="Times New Roman" w:cs="Times New Roman"/>
          <w:b/>
          <w:sz w:val="28"/>
          <w:szCs w:val="28"/>
        </w:rPr>
        <w:t xml:space="preserve"> Планируемый результат освоения программы</w:t>
      </w:r>
    </w:p>
    <w:p w:rsidR="00C82A0B" w:rsidRPr="000407FE" w:rsidRDefault="000E6E91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7FE">
        <w:rPr>
          <w:rFonts w:ascii="Times New Roman" w:hAnsi="Times New Roman" w:cs="Times New Roman"/>
          <w:i/>
          <w:sz w:val="28"/>
          <w:szCs w:val="28"/>
        </w:rPr>
        <w:t xml:space="preserve">   Целевые ориентиры дошкольного возраста для детей</w:t>
      </w:r>
      <w:r w:rsidR="003F776E">
        <w:rPr>
          <w:rFonts w:ascii="Times New Roman" w:hAnsi="Times New Roman" w:cs="Times New Roman"/>
          <w:i/>
          <w:sz w:val="28"/>
          <w:szCs w:val="28"/>
        </w:rPr>
        <w:t>1</w:t>
      </w:r>
      <w:r w:rsidR="00DF0871">
        <w:rPr>
          <w:rFonts w:ascii="Times New Roman" w:hAnsi="Times New Roman" w:cs="Times New Roman"/>
          <w:i/>
          <w:sz w:val="28"/>
          <w:szCs w:val="28"/>
        </w:rPr>
        <w:t>,5</w:t>
      </w:r>
      <w:r w:rsidR="0024271D" w:rsidRPr="000407FE">
        <w:rPr>
          <w:rFonts w:ascii="Times New Roman" w:hAnsi="Times New Roman" w:cs="Times New Roman"/>
          <w:i/>
          <w:sz w:val="28"/>
          <w:szCs w:val="28"/>
        </w:rPr>
        <w:t>-3 лет</w:t>
      </w:r>
      <w:r w:rsidRPr="000407FE">
        <w:rPr>
          <w:rFonts w:ascii="Times New Roman" w:hAnsi="Times New Roman" w:cs="Times New Roman"/>
          <w:i/>
          <w:sz w:val="28"/>
          <w:szCs w:val="28"/>
        </w:rPr>
        <w:t>: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Использует специфические, культурно фиксированные предметные действия, знает назначение бытовых предметов (ложки, расчески, </w:t>
      </w:r>
      <w:r w:rsidRPr="000407FE">
        <w:rPr>
          <w:rFonts w:ascii="Times New Roman" w:hAnsi="Times New Roman" w:cs="Times New Roman"/>
          <w:sz w:val="28"/>
          <w:szCs w:val="28"/>
        </w:rPr>
        <w:lastRenderedPageBreak/>
        <w:t xml:space="preserve">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Проявляет отрицательное отношение к грубости, жадности.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имеет первичные представления об элементарных правилах поведения в детском саду, дома, на улице и старается соблюдать их.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Речь становится полноценным средством общения с другими детьми.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Проявляет интерес к сверстникам; наблюдает за их действиями и подражает им. Умеет играть рядом со сверстниками, не мешая им. Проявляет интерес к совместным играм небольшими группами.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Проявляет интерес к окружающему миру природы, с интересом участвует в сезонных наблюдениях.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С пониманием следит за действиями героев кукольного театра; проявляет желание участвовать в театрализованных и сюжетно-ролевых играх.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Проявляет интерес к продуктивной деятельности (рисование, лепка, конструирование, аппликация).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У ребенка развита </w:t>
      </w:r>
      <w:r w:rsidR="0064743C" w:rsidRPr="000407FE">
        <w:rPr>
          <w:rFonts w:ascii="Times New Roman" w:hAnsi="Times New Roman" w:cs="Times New Roman"/>
          <w:sz w:val="28"/>
          <w:szCs w:val="28"/>
        </w:rPr>
        <w:t xml:space="preserve">мелкая </w:t>
      </w:r>
      <w:r w:rsidRPr="000407FE">
        <w:rPr>
          <w:rFonts w:ascii="Times New Roman" w:hAnsi="Times New Roman" w:cs="Times New Roman"/>
          <w:sz w:val="28"/>
          <w:szCs w:val="28"/>
        </w:rPr>
        <w:t xml:space="preserve">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Реализация Программы предполагает оценку индивидуального развития детей. Такая оценка производится воспитателем в рамках педагогической диагностики (мониторинга) - 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 Педагогическая диагностика (мониторинг) проводится в ходе наблюдений за активностью детей в спонтанной и специально организованной деятельности (проводится два раза в год – сентябрь, май).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игровой деятельности;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lastRenderedPageBreak/>
        <w:t xml:space="preserve">• познавательной деятельности (как идет развитие детских способностей, познавательной активности);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художественной деятельности;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физического развития. </w:t>
      </w:r>
    </w:p>
    <w:p w:rsidR="00C44DE8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Результаты педагогической диагностики (мониторинга) могут использоваться исключительно для решения следующих образовательных задач: 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2) оптимизации работы с группой детей. </w:t>
      </w:r>
    </w:p>
    <w:p w:rsidR="00C44DE8" w:rsidRPr="000407FE" w:rsidRDefault="00C44DE8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E8" w:rsidRPr="000407FE" w:rsidRDefault="00C44DE8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E8" w:rsidRPr="000407FE" w:rsidRDefault="00C44DE8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E8" w:rsidRPr="000407FE" w:rsidRDefault="00C44DE8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44DE8" w:rsidRPr="000407FE" w:rsidRDefault="00C44DE8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37B" w:rsidRPr="000407FE" w:rsidRDefault="0041437B" w:rsidP="00CE7C85">
      <w:pPr>
        <w:spacing w:line="240" w:lineRule="auto"/>
        <w:ind w:right="-1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1437B" w:rsidRPr="000407FE" w:rsidRDefault="0041437B" w:rsidP="00CE7C85">
      <w:pPr>
        <w:spacing w:line="240" w:lineRule="auto"/>
        <w:ind w:right="-1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82A0B" w:rsidRPr="000407FE" w:rsidRDefault="00C82A0B" w:rsidP="00CE7C85">
      <w:pPr>
        <w:spacing w:line="240" w:lineRule="auto"/>
        <w:ind w:right="-1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90DCD" w:rsidRPr="000407FE" w:rsidRDefault="00B90DCD" w:rsidP="00CE7C85">
      <w:pPr>
        <w:ind w:right="-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7FE">
        <w:rPr>
          <w:rFonts w:ascii="Times New Roman" w:hAnsi="Times New Roman" w:cs="Times New Roman"/>
          <w:b/>
          <w:sz w:val="28"/>
          <w:szCs w:val="28"/>
          <w:u w:val="single"/>
        </w:rPr>
        <w:t>II. СОДЕРЖАТЕЛЬНЫЙ РАЗДЕЛ</w:t>
      </w:r>
    </w:p>
    <w:p w:rsidR="0041437B" w:rsidRPr="000407FE" w:rsidRDefault="0041437B" w:rsidP="00CE7C85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</w:rPr>
      </w:pPr>
      <w:r w:rsidRPr="000407FE">
        <w:rPr>
          <w:rFonts w:ascii="Times New Roman" w:eastAsia="Calibri" w:hAnsi="Times New Roman" w:cs="Times New Roman"/>
          <w:b/>
          <w:sz w:val="28"/>
          <w:szCs w:val="28"/>
        </w:rPr>
        <w:t xml:space="preserve">2.1. Психолого-педагогическая работа с детьми </w:t>
      </w:r>
      <w:r w:rsidR="00DF0871">
        <w:rPr>
          <w:rFonts w:ascii="Times New Roman" w:hAnsi="Times New Roman" w:cs="Times New Roman"/>
          <w:b/>
          <w:bCs/>
          <w:iCs/>
          <w:sz w:val="28"/>
          <w:szCs w:val="28"/>
        </w:rPr>
        <w:t>1,5</w:t>
      </w:r>
      <w:r w:rsidRPr="000407FE">
        <w:rPr>
          <w:rFonts w:ascii="Times New Roman" w:hAnsi="Times New Roman" w:cs="Times New Roman"/>
          <w:b/>
          <w:bCs/>
          <w:iCs/>
          <w:sz w:val="28"/>
          <w:szCs w:val="28"/>
        </w:rPr>
        <w:t>-3 года</w:t>
      </w:r>
      <w:r w:rsidRPr="000407FE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1437B" w:rsidRPr="000407FE" w:rsidRDefault="0041437B" w:rsidP="00CE7C85">
      <w:pPr>
        <w:spacing w:line="240" w:lineRule="auto"/>
        <w:ind w:right="-1"/>
        <w:contextualSpacing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362B" w:rsidRPr="000407FE" w:rsidRDefault="000A362B" w:rsidP="00CE7C85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A362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Содержание психолого-педагогической работы с детьми </w:t>
      </w:r>
      <w:r w:rsidR="00DF0871">
        <w:rPr>
          <w:rFonts w:ascii="Times New Roman" w:hAnsi="Times New Roman" w:cs="Times New Roman"/>
          <w:sz w:val="28"/>
          <w:szCs w:val="28"/>
        </w:rPr>
        <w:t>1,5</w:t>
      </w:r>
      <w:r w:rsidR="0064743C" w:rsidRPr="000407FE">
        <w:rPr>
          <w:rFonts w:ascii="Times New Roman" w:hAnsi="Times New Roman" w:cs="Times New Roman"/>
          <w:sz w:val="28"/>
          <w:szCs w:val="28"/>
        </w:rPr>
        <w:t xml:space="preserve">-3 </w:t>
      </w:r>
      <w:r w:rsidRPr="000407FE">
        <w:rPr>
          <w:rFonts w:ascii="Times New Roman" w:hAnsi="Times New Roman" w:cs="Times New Roman"/>
          <w:sz w:val="28"/>
          <w:szCs w:val="28"/>
        </w:rPr>
        <w:t xml:space="preserve">года  дается по образовательным областям: </w:t>
      </w:r>
    </w:p>
    <w:p w:rsidR="000A362B" w:rsidRPr="000407FE" w:rsidRDefault="000A362B" w:rsidP="00CE7C85">
      <w:pPr>
        <w:pStyle w:val="ac"/>
        <w:numPr>
          <w:ilvl w:val="0"/>
          <w:numId w:val="8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«Соци</w:t>
      </w:r>
      <w:r w:rsidR="00B90DCD" w:rsidRPr="000407FE">
        <w:rPr>
          <w:rFonts w:ascii="Times New Roman" w:hAnsi="Times New Roman" w:cs="Times New Roman"/>
          <w:sz w:val="28"/>
          <w:szCs w:val="28"/>
        </w:rPr>
        <w:t>ально-коммуникативное развитие»</w:t>
      </w:r>
      <w:r w:rsidRPr="00040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62B" w:rsidRPr="000407FE" w:rsidRDefault="00B90DCD" w:rsidP="00CE7C85">
      <w:pPr>
        <w:pStyle w:val="ac"/>
        <w:numPr>
          <w:ilvl w:val="0"/>
          <w:numId w:val="8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«Познавательное развитие»</w:t>
      </w:r>
    </w:p>
    <w:p w:rsidR="000A362B" w:rsidRPr="000407FE" w:rsidRDefault="00B90DCD" w:rsidP="00CE7C85">
      <w:pPr>
        <w:pStyle w:val="ac"/>
        <w:numPr>
          <w:ilvl w:val="0"/>
          <w:numId w:val="8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«Речевое развитие»</w:t>
      </w:r>
      <w:r w:rsidR="000A362B" w:rsidRPr="00040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62B" w:rsidRPr="000407FE" w:rsidRDefault="000A362B" w:rsidP="00CE7C85">
      <w:pPr>
        <w:pStyle w:val="ac"/>
        <w:numPr>
          <w:ilvl w:val="0"/>
          <w:numId w:val="8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«Художест</w:t>
      </w:r>
      <w:r w:rsidR="00B90DCD" w:rsidRPr="000407FE">
        <w:rPr>
          <w:rFonts w:ascii="Times New Roman" w:hAnsi="Times New Roman" w:cs="Times New Roman"/>
          <w:sz w:val="28"/>
          <w:szCs w:val="28"/>
        </w:rPr>
        <w:t>венно-эстетическое развитие»</w:t>
      </w:r>
      <w:r w:rsidRPr="00040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62B" w:rsidRPr="000407FE" w:rsidRDefault="00B90DCD" w:rsidP="00CE7C85">
      <w:pPr>
        <w:pStyle w:val="ac"/>
        <w:numPr>
          <w:ilvl w:val="0"/>
          <w:numId w:val="8"/>
        </w:numPr>
        <w:spacing w:line="240" w:lineRule="auto"/>
        <w:ind w:left="0" w:right="-1" w:firstLine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«Физическое развитие»</w:t>
      </w:r>
      <w:r w:rsidR="000A362B" w:rsidRPr="00040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A0B" w:rsidRPr="000407FE" w:rsidRDefault="000A362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 образовательной области, с обязательным психологическим сопровождением. 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— как в совместной деятельности взрослого и детей, так и в самостоятельной деятельности дошкольников. 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 «Социально-коммуникативное развитие».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lastRenderedPageBreak/>
        <w:t xml:space="preserve">   Социально-коммуникативное развитие направлено на усвоение норм и ценностей, принятых в обществе, включая моральные и нравственные ценности, развитие общения и взаимодействия ребёнка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 и чувства принадлежности к своей семье и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Социализация, развитие общения, нравственное воспитание.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44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44"/>
          <w:rFonts w:eastAsiaTheme="minorHAnsi"/>
          <w:sz w:val="28"/>
          <w:szCs w:val="28"/>
        </w:rPr>
        <w:t>Формировать у детей опыт поведения в среде сверстников, воспиты</w:t>
      </w:r>
      <w:r w:rsidRPr="000407FE">
        <w:rPr>
          <w:rStyle w:val="44"/>
          <w:rFonts w:eastAsiaTheme="minorHAnsi"/>
          <w:sz w:val="28"/>
          <w:szCs w:val="28"/>
        </w:rPr>
        <w:softHyphen/>
        <w:t>вать чувство симпатии к ним. Способствовать накоплению опыта доброже</w:t>
      </w:r>
      <w:r w:rsidRPr="000407FE">
        <w:rPr>
          <w:rStyle w:val="44"/>
          <w:rFonts w:eastAsiaTheme="minorHAnsi"/>
          <w:sz w:val="28"/>
          <w:szCs w:val="28"/>
        </w:rPr>
        <w:softHyphen/>
        <w:t>лательных взаимоотношений со сверстниками, воспитывать эмоциональ</w:t>
      </w:r>
      <w:r w:rsidRPr="000407FE">
        <w:rPr>
          <w:rStyle w:val="44"/>
          <w:rFonts w:eastAsiaTheme="minorHAnsi"/>
          <w:sz w:val="28"/>
          <w:szCs w:val="28"/>
        </w:rPr>
        <w:softHyphen/>
        <w:t>ную отзывчивость (обращать внимание детей на ребенка, проявившего заботу о товарище, поощрять умение пожалеть, посочувствовать).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44"/>
          <w:rFonts w:eastAsiaTheme="minorHAnsi"/>
          <w:sz w:val="28"/>
          <w:szCs w:val="28"/>
        </w:rPr>
      </w:pPr>
      <w:r w:rsidRPr="000407FE">
        <w:rPr>
          <w:rStyle w:val="44"/>
          <w:rFonts w:eastAsiaTheme="minorHAnsi"/>
          <w:sz w:val="28"/>
          <w:szCs w:val="28"/>
        </w:rPr>
        <w:t xml:space="preserve">   Воспитывать отрицательное отношение к грубости, жадности; разви</w:t>
      </w:r>
      <w:r w:rsidRPr="000407FE">
        <w:rPr>
          <w:rStyle w:val="44"/>
          <w:rFonts w:eastAsiaTheme="minorHAnsi"/>
          <w:sz w:val="28"/>
          <w:szCs w:val="28"/>
        </w:rPr>
        <w:softHyphen/>
        <w:t>вать умение играть не ссорясь, помогать друг другу и вместе радоваться успехам, красивым игрушкам и т. п.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44"/>
          <w:rFonts w:eastAsiaTheme="minorHAnsi"/>
          <w:sz w:val="28"/>
          <w:szCs w:val="28"/>
        </w:rPr>
      </w:pPr>
      <w:r w:rsidRPr="000407FE">
        <w:rPr>
          <w:rStyle w:val="44"/>
          <w:rFonts w:eastAsiaTheme="minorHAnsi"/>
          <w:sz w:val="28"/>
          <w:szCs w:val="28"/>
        </w:rPr>
        <w:t xml:space="preserve">   Воспитывать элементарные навыки вежливого обращения: здоро</w:t>
      </w:r>
      <w:r w:rsidRPr="000407FE">
        <w:rPr>
          <w:rStyle w:val="44"/>
          <w:rFonts w:eastAsiaTheme="minorHAnsi"/>
          <w:sz w:val="28"/>
          <w:szCs w:val="28"/>
        </w:rPr>
        <w:softHyphen/>
        <w:t>ваться, прощаться, обращаться с просьбой спокойно, употребляя слова «спасибо» и «пожалуйста». Формировать умение спокойно вести себя в помещении и на улице: не шуметь, не бегать, выполнять просьбу взрослого.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44"/>
          <w:rFonts w:eastAsiaTheme="minorHAnsi"/>
          <w:sz w:val="28"/>
          <w:szCs w:val="28"/>
        </w:rPr>
      </w:pPr>
      <w:r w:rsidRPr="000407FE">
        <w:rPr>
          <w:rStyle w:val="44"/>
          <w:rFonts w:eastAsiaTheme="minorHAnsi"/>
          <w:sz w:val="28"/>
          <w:szCs w:val="28"/>
        </w:rPr>
        <w:t xml:space="preserve">   Воспитывать внимательное отношение и любовь к родителям и близ</w:t>
      </w:r>
      <w:r w:rsidRPr="000407FE">
        <w:rPr>
          <w:rStyle w:val="44"/>
          <w:rFonts w:eastAsiaTheme="minorHAnsi"/>
          <w:sz w:val="28"/>
          <w:szCs w:val="28"/>
        </w:rPr>
        <w:softHyphen/>
        <w:t>ким людям. Приучать детей не перебивать говорящего взрослого, форми</w:t>
      </w:r>
      <w:r w:rsidRPr="000407FE">
        <w:rPr>
          <w:rStyle w:val="44"/>
          <w:rFonts w:eastAsiaTheme="minorHAnsi"/>
          <w:sz w:val="28"/>
          <w:szCs w:val="28"/>
        </w:rPr>
        <w:softHyphen/>
        <w:t>ровать умение подождать, если взрослый занят.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i/>
          <w:sz w:val="28"/>
          <w:szCs w:val="28"/>
        </w:rPr>
        <w:t>Ребенок в семье и обществе</w:t>
      </w: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Style w:val="46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43C" w:rsidRPr="000407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7FE">
        <w:rPr>
          <w:rFonts w:ascii="Times New Roman" w:hAnsi="Times New Roman" w:cs="Times New Roman"/>
          <w:b/>
          <w:sz w:val="28"/>
          <w:szCs w:val="28"/>
        </w:rPr>
        <w:t>Образ  Я.</w:t>
      </w:r>
      <w:r w:rsidRPr="000407FE">
        <w:rPr>
          <w:rFonts w:ascii="Times New Roman" w:hAnsi="Times New Roman" w:cs="Times New Roman"/>
          <w:sz w:val="28"/>
          <w:szCs w:val="28"/>
        </w:rPr>
        <w:t xml:space="preserve">  </w:t>
      </w:r>
      <w:r w:rsidR="0064743C" w:rsidRPr="000407FE">
        <w:rPr>
          <w:rStyle w:val="46"/>
          <w:rFonts w:eastAsiaTheme="minorHAnsi"/>
          <w:sz w:val="28"/>
          <w:szCs w:val="28"/>
        </w:rPr>
        <w:t>Формировать у детей элементарные представления о себе, об изменении своего социального статуса (взрослении) в связи с началом посещения детского сада; закреплять умение называть свое имя.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46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07FE">
        <w:rPr>
          <w:rStyle w:val="46"/>
          <w:rFonts w:eastAsiaTheme="minorHAnsi"/>
          <w:sz w:val="28"/>
          <w:szCs w:val="28"/>
        </w:rPr>
        <w:t>Формировать у каждого ребенка уверенность в том, что его, как и всех детей, любят, о нем заботятся; проявлять уважительное отношение к ин</w:t>
      </w:r>
      <w:r w:rsidRPr="000407FE">
        <w:rPr>
          <w:rStyle w:val="46"/>
          <w:rFonts w:eastAsiaTheme="minorHAnsi"/>
          <w:sz w:val="28"/>
          <w:szCs w:val="28"/>
        </w:rPr>
        <w:softHyphen/>
        <w:t>тересам ребенка, его нуждам, желаниям, возможностям.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46"/>
          <w:rFonts w:eastAsiaTheme="minorHAnsi"/>
          <w:sz w:val="28"/>
          <w:szCs w:val="28"/>
        </w:rPr>
      </w:pPr>
      <w:r w:rsidRPr="000407FE">
        <w:rPr>
          <w:rStyle w:val="46"/>
          <w:rFonts w:eastAsiaTheme="minorHAnsi"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sz w:val="28"/>
          <w:szCs w:val="28"/>
        </w:rPr>
        <w:t>Семья.</w:t>
      </w:r>
      <w:r w:rsidR="00C82A0B" w:rsidRPr="000407FE">
        <w:rPr>
          <w:rFonts w:ascii="Times New Roman" w:hAnsi="Times New Roman" w:cs="Times New Roman"/>
          <w:sz w:val="28"/>
          <w:szCs w:val="28"/>
        </w:rPr>
        <w:t xml:space="preserve">  </w:t>
      </w:r>
      <w:r w:rsidRPr="000407FE">
        <w:rPr>
          <w:rStyle w:val="46"/>
          <w:rFonts w:eastAsiaTheme="minorHAnsi"/>
          <w:sz w:val="28"/>
          <w:szCs w:val="28"/>
        </w:rPr>
        <w:t>Воспитывать внимательное отношение к родителям, близким людям. Поощрять умение называть имена членов своей семьи.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46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sz w:val="28"/>
          <w:szCs w:val="28"/>
        </w:rPr>
        <w:t>Детский сад.</w:t>
      </w:r>
      <w:r w:rsidR="00C82A0B" w:rsidRPr="000407FE">
        <w:rPr>
          <w:rFonts w:ascii="Times New Roman" w:hAnsi="Times New Roman" w:cs="Times New Roman"/>
          <w:sz w:val="28"/>
          <w:szCs w:val="28"/>
        </w:rPr>
        <w:t xml:space="preserve"> </w:t>
      </w:r>
      <w:r w:rsidRPr="000407FE">
        <w:rPr>
          <w:rStyle w:val="46"/>
          <w:rFonts w:eastAsiaTheme="minorHAnsi"/>
          <w:sz w:val="28"/>
          <w:szCs w:val="28"/>
        </w:rPr>
        <w:t>Развивать представления о положительных сторо</w:t>
      </w:r>
      <w:r w:rsidRPr="000407FE">
        <w:rPr>
          <w:rStyle w:val="46"/>
          <w:rFonts w:eastAsiaTheme="minorHAnsi"/>
          <w:sz w:val="28"/>
          <w:szCs w:val="28"/>
        </w:rPr>
        <w:softHyphen/>
        <w:t>нах детского сада, его общности с домом (тепло, уют, любовь и др.) и отличиях от домашней обстановки (больше друзей, игрушек, самосто</w:t>
      </w:r>
      <w:r w:rsidRPr="000407FE">
        <w:rPr>
          <w:rStyle w:val="46"/>
          <w:rFonts w:eastAsiaTheme="minorHAnsi"/>
          <w:sz w:val="28"/>
          <w:szCs w:val="28"/>
        </w:rPr>
        <w:softHyphen/>
        <w:t>ятельности и т. д.).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47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07FE">
        <w:rPr>
          <w:rStyle w:val="47"/>
          <w:rFonts w:eastAsiaTheme="minorHAnsi"/>
          <w:sz w:val="28"/>
          <w:szCs w:val="28"/>
        </w:rPr>
        <w:t>Обращать внимание детей на то, в какой чистой, светлой комнате они играют, как много в ней ярких, красивых игрушек, как аккуратно заправле</w:t>
      </w:r>
      <w:r w:rsidRPr="000407FE">
        <w:rPr>
          <w:rStyle w:val="47"/>
          <w:rFonts w:eastAsiaTheme="minorHAnsi"/>
          <w:sz w:val="28"/>
          <w:szCs w:val="28"/>
        </w:rPr>
        <w:softHyphen/>
        <w:t>ны кроватки. На прогулке обращать внимание детей на красивые растения, оборудование участка, удобное для игр и отдыха.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47"/>
          <w:rFonts w:eastAsiaTheme="minorHAnsi"/>
          <w:sz w:val="28"/>
          <w:szCs w:val="28"/>
        </w:rPr>
      </w:pPr>
      <w:r w:rsidRPr="000407FE">
        <w:rPr>
          <w:rStyle w:val="47"/>
          <w:rFonts w:eastAsiaTheme="minorHAnsi"/>
          <w:sz w:val="28"/>
          <w:szCs w:val="28"/>
        </w:rPr>
        <w:t xml:space="preserve">   Развивать умение ориентироваться в помещении группы, на участке.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самостоятельность, трудовое воспитание.</w:t>
      </w: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Style w:val="50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Культурно-гигиенические навыки. </w:t>
      </w:r>
      <w:r w:rsidR="0064743C" w:rsidRPr="000407FE">
        <w:rPr>
          <w:rStyle w:val="50"/>
          <w:rFonts w:eastAsiaTheme="minorHAnsi"/>
          <w:sz w:val="28"/>
          <w:szCs w:val="28"/>
        </w:rPr>
        <w:t>Формировать при</w:t>
      </w:r>
      <w:r w:rsidR="0064743C" w:rsidRPr="000407FE">
        <w:rPr>
          <w:rStyle w:val="50"/>
          <w:rFonts w:eastAsiaTheme="minorHAnsi"/>
          <w:sz w:val="28"/>
          <w:szCs w:val="28"/>
        </w:rPr>
        <w:softHyphen/>
        <w:t>вычку (сначала под контролем взрослого, а затем самостоятельно) мыть руки по мере загрязнения и перед едой, насухо вытирать лицо и руки личным полотенцем.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0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07FE">
        <w:rPr>
          <w:rStyle w:val="50"/>
          <w:rFonts w:eastAsiaTheme="minorHAnsi"/>
          <w:sz w:val="28"/>
          <w:szCs w:val="28"/>
        </w:rPr>
        <w:t>Учить с помощью взрослого приводить себя в порядок; пользоваться индивидуальными предметами (носовым платком, салфеткой, полотенцем, расческой, горшком).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0"/>
          <w:rFonts w:eastAsiaTheme="minorHAnsi"/>
          <w:sz w:val="28"/>
          <w:szCs w:val="28"/>
        </w:rPr>
      </w:pPr>
      <w:r w:rsidRPr="000407FE">
        <w:rPr>
          <w:rStyle w:val="50"/>
          <w:rFonts w:eastAsiaTheme="minorHAnsi"/>
          <w:sz w:val="28"/>
          <w:szCs w:val="28"/>
        </w:rPr>
        <w:t xml:space="preserve">   Формировать умение во время еды правильно держать ложку.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0"/>
          <w:rFonts w:eastAsiaTheme="minorHAnsi"/>
          <w:sz w:val="28"/>
          <w:szCs w:val="28"/>
        </w:rPr>
      </w:pPr>
      <w:r w:rsidRPr="000407FE">
        <w:rPr>
          <w:rStyle w:val="50"/>
          <w:rFonts w:eastAsiaTheme="minorHAnsi"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sz w:val="28"/>
          <w:szCs w:val="28"/>
        </w:rPr>
        <w:t>Самообслуживание.</w:t>
      </w:r>
      <w:r w:rsidR="00C82A0B" w:rsidRPr="000407FE">
        <w:rPr>
          <w:rFonts w:ascii="Times New Roman" w:hAnsi="Times New Roman" w:cs="Times New Roman"/>
          <w:sz w:val="28"/>
          <w:szCs w:val="28"/>
        </w:rPr>
        <w:t xml:space="preserve"> </w:t>
      </w:r>
      <w:r w:rsidRPr="000407FE">
        <w:rPr>
          <w:rStyle w:val="50"/>
          <w:rFonts w:eastAsiaTheme="minorHAnsi"/>
          <w:sz w:val="28"/>
          <w:szCs w:val="28"/>
        </w:rPr>
        <w:t>Учить детей одеваться и раздеваться в опреде</w:t>
      </w:r>
      <w:r w:rsidRPr="000407FE">
        <w:rPr>
          <w:rStyle w:val="50"/>
          <w:rFonts w:eastAsiaTheme="minorHAnsi"/>
          <w:sz w:val="28"/>
          <w:szCs w:val="28"/>
        </w:rPr>
        <w:softHyphen/>
        <w:t>ленном порядке; при небольшой помощи взрослого снимать одежду, обувь (расстегивать пуговицы спереди, застежки на липучках); в определенном порядке аккуратно складывать снятую одежду. Приучать к опрятности.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0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Общественно-полезный труд.</w:t>
      </w:r>
      <w:r w:rsidRPr="000407FE">
        <w:rPr>
          <w:rStyle w:val="50"/>
          <w:rFonts w:eastAsiaTheme="minorHAnsi"/>
          <w:sz w:val="28"/>
          <w:szCs w:val="28"/>
        </w:rPr>
        <w:t xml:space="preserve"> Привлекать детей к выполнению про</w:t>
      </w:r>
      <w:r w:rsidRPr="000407FE">
        <w:rPr>
          <w:rStyle w:val="50"/>
          <w:rFonts w:eastAsiaTheme="minorHAnsi"/>
          <w:sz w:val="28"/>
          <w:szCs w:val="28"/>
        </w:rPr>
        <w:softHyphen/>
        <w:t>стейших трудовых действий: совместно с взрослым и под его контролем расставлять хлебницы (без хлеба), салфетницы, раскладывать ложки и пр.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0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50"/>
          <w:rFonts w:eastAsiaTheme="minorHAnsi"/>
          <w:sz w:val="28"/>
          <w:szCs w:val="28"/>
        </w:rPr>
        <w:t>Приучать поддерживать порядок в игровой комнате, по окончании игр расставлять игровой материал по местам.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Style w:val="50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Уважение к труду взрослых.</w:t>
      </w:r>
      <w:r w:rsidRPr="000407FE">
        <w:rPr>
          <w:rStyle w:val="50"/>
          <w:rFonts w:eastAsiaTheme="minorHAnsi"/>
          <w:sz w:val="28"/>
          <w:szCs w:val="28"/>
        </w:rPr>
        <w:t xml:space="preserve"> Поощрять интерес детей к деятельнос</w:t>
      </w:r>
      <w:r w:rsidRPr="000407FE">
        <w:rPr>
          <w:rStyle w:val="50"/>
          <w:rFonts w:eastAsiaTheme="minorHAnsi"/>
          <w:sz w:val="28"/>
          <w:szCs w:val="28"/>
        </w:rPr>
        <w:softHyphen/>
        <w:t>ти взрослых. Обращать внимание на то, что и как делает взрослый (как ухаживает за растениями (поливает) и животными (кормит); как дворник подметает двор, убирает снег; как столяр чинит беседку и т.д.), зачем он выполняет те или иные действия. Учить узнавать и называть некоторые трудовые действия (помощник воспитателя моет посуду, приносит еду, меняет полотенца).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i/>
          <w:sz w:val="28"/>
          <w:szCs w:val="28"/>
        </w:rPr>
        <w:t>Формирование основ безопасности.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5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Безопасное поведение в природе.</w:t>
      </w:r>
      <w:r w:rsidRPr="000407FE">
        <w:rPr>
          <w:rStyle w:val="55"/>
          <w:rFonts w:eastAsiaTheme="minorHAnsi"/>
          <w:sz w:val="28"/>
          <w:szCs w:val="28"/>
        </w:rPr>
        <w:t xml:space="preserve"> Знакомить с элементарными правила</w:t>
      </w:r>
      <w:r w:rsidRPr="000407FE">
        <w:rPr>
          <w:rStyle w:val="55"/>
          <w:rFonts w:eastAsiaTheme="minorHAnsi"/>
          <w:sz w:val="28"/>
          <w:szCs w:val="28"/>
        </w:rPr>
        <w:softHyphen/>
        <w:t>ми безопасного поведения в природе (не подходить к незнакомым животным, не гладить их, не дразнить; не рвать и не брать в рот растения и пр.).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5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Безопасность на дорогах.</w:t>
      </w:r>
      <w:r w:rsidRPr="000407FE">
        <w:rPr>
          <w:rStyle w:val="55"/>
          <w:rFonts w:eastAsiaTheme="minorHAnsi"/>
          <w:sz w:val="28"/>
          <w:szCs w:val="28"/>
        </w:rPr>
        <w:t xml:space="preserve"> Формировать первичные представления о машинах, улице, дороге.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6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56"/>
          <w:rFonts w:eastAsiaTheme="minorHAnsi"/>
          <w:sz w:val="28"/>
          <w:szCs w:val="28"/>
        </w:rPr>
        <w:t>Знакомить с некоторыми видами транспортных средств.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6"/>
          <w:rFonts w:eastAsiaTheme="minorHAnsi"/>
          <w:sz w:val="28"/>
          <w:szCs w:val="28"/>
        </w:rPr>
      </w:pPr>
      <w:r w:rsidRPr="000407FE">
        <w:rPr>
          <w:rStyle w:val="56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Безопасность собственной жизнедеятельности.</w:t>
      </w:r>
      <w:r w:rsidRPr="000407FE">
        <w:rPr>
          <w:rStyle w:val="56"/>
          <w:rFonts w:eastAsiaTheme="minorHAnsi"/>
          <w:sz w:val="28"/>
          <w:szCs w:val="28"/>
        </w:rPr>
        <w:t xml:space="preserve"> Знакомить с предмет</w:t>
      </w:r>
      <w:r w:rsidRPr="000407FE">
        <w:rPr>
          <w:rStyle w:val="56"/>
          <w:rFonts w:eastAsiaTheme="minorHAnsi"/>
          <w:sz w:val="28"/>
          <w:szCs w:val="28"/>
        </w:rPr>
        <w:softHyphen/>
        <w:t>ным миром и правилами безопасного обращения с предметами.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56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56"/>
          <w:rFonts w:eastAsiaTheme="minorHAnsi"/>
          <w:sz w:val="28"/>
          <w:szCs w:val="28"/>
        </w:rPr>
        <w:t>Знакомить с понятиями «можно — нельзя», «опасно».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Style w:val="56"/>
          <w:rFonts w:eastAsiaTheme="minorHAnsi"/>
          <w:sz w:val="28"/>
          <w:szCs w:val="28"/>
        </w:rPr>
        <w:t xml:space="preserve">   Формировать представления о правилах безопасного поведения в иг</w:t>
      </w:r>
      <w:r w:rsidRPr="000407FE">
        <w:rPr>
          <w:rStyle w:val="56"/>
          <w:rFonts w:eastAsiaTheme="minorHAnsi"/>
          <w:sz w:val="28"/>
          <w:szCs w:val="28"/>
        </w:rPr>
        <w:softHyphen/>
        <w:t>рах с песком и водой (воду не пить, песком не бросаться и т. д.).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A0B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 «Познавательное развитие».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</w:t>
      </w:r>
      <w:r w:rsidRPr="000407FE">
        <w:rPr>
          <w:rFonts w:ascii="Times New Roman" w:hAnsi="Times New Roman" w:cs="Times New Roman"/>
          <w:sz w:val="28"/>
          <w:szCs w:val="28"/>
        </w:rPr>
        <w:lastRenderedPageBreak/>
        <w:t>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Формирование элементарных математических представлений.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Количество.</w:t>
      </w:r>
      <w:r w:rsidRPr="000407FE">
        <w:rPr>
          <w:rStyle w:val="1"/>
          <w:rFonts w:eastAsiaTheme="minorHAnsi"/>
          <w:sz w:val="28"/>
          <w:szCs w:val="28"/>
        </w:rPr>
        <w:t xml:space="preserve"> Привлекать детей к формированию групп однородных предметов. Учить различать количество предметов (один — много).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Величина.</w:t>
      </w:r>
      <w:r w:rsidRPr="000407FE">
        <w:rPr>
          <w:rStyle w:val="1"/>
          <w:rFonts w:eastAsiaTheme="minorHAnsi"/>
          <w:sz w:val="28"/>
          <w:szCs w:val="28"/>
        </w:rPr>
        <w:t xml:space="preserve"> Привлекать внимание детей к предметам контрастных размеров и их обозначению в речи (большой дом — маленький домик, большая матрешка — маленькая матрешка, большие мячи — маленькие мячи и т. д.).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Форма.</w:t>
      </w:r>
      <w:r w:rsidRPr="000407FE">
        <w:rPr>
          <w:rStyle w:val="1"/>
          <w:rFonts w:eastAsiaTheme="minorHAnsi"/>
          <w:sz w:val="28"/>
          <w:szCs w:val="28"/>
        </w:rPr>
        <w:t xml:space="preserve"> Учить различать предметы по форме и называть их (кубик, кирпичик, шар и пр.).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Ориентировка в пространстве.</w:t>
      </w:r>
      <w:r w:rsidRPr="000407FE">
        <w:rPr>
          <w:rStyle w:val="1"/>
          <w:rFonts w:eastAsiaTheme="minorHAnsi"/>
          <w:sz w:val="28"/>
          <w:szCs w:val="28"/>
        </w:rPr>
        <w:t xml:space="preserve"> Продолжать накапливать у детей опыт практического освоения окружающего пространства (помещений группы и участка детского сада).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Расширять опыт ориентировки в частях собственного тела (голова, лицо, руки, ноги, спина).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Учить двигаться за воспитателем в определенном направлении.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Развитие познавательно - исследовательской деятельности.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b/>
          <w:sz w:val="28"/>
          <w:szCs w:val="28"/>
        </w:rPr>
        <w:t>Познавательно-исследовательская деятельность.</w:t>
      </w:r>
      <w:r w:rsidRPr="000407FE">
        <w:rPr>
          <w:rStyle w:val="1"/>
          <w:rFonts w:eastAsiaTheme="minorHAnsi"/>
          <w:sz w:val="28"/>
          <w:szCs w:val="28"/>
        </w:rPr>
        <w:t xml:space="preserve"> Знакомить детей с обобщенными способами исследования разных объектов окружающей жизни. Стимулировать любознательность. Включать детей в совместные с взрослыми практические познавательные действия экспериментального характера.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Сенсорное развитие.</w:t>
      </w:r>
      <w:r w:rsidRPr="000407FE">
        <w:rPr>
          <w:rStyle w:val="1"/>
          <w:rFonts w:eastAsiaTheme="minorHAnsi"/>
          <w:sz w:val="28"/>
          <w:szCs w:val="28"/>
        </w:rPr>
        <w:t xml:space="preserve"> Продолжать работу по обогащению непосредс</w:t>
      </w:r>
      <w:r w:rsidRPr="000407FE">
        <w:rPr>
          <w:rStyle w:val="1"/>
          <w:rFonts w:eastAsiaTheme="minorHAnsi"/>
          <w:sz w:val="28"/>
          <w:szCs w:val="28"/>
        </w:rPr>
        <w:softHyphen/>
        <w:t>твенного чувственного опыта детей в разных видах деятельности, посте</w:t>
      </w:r>
      <w:r w:rsidRPr="000407FE">
        <w:rPr>
          <w:rStyle w:val="1"/>
          <w:rFonts w:eastAsiaTheme="minorHAnsi"/>
          <w:sz w:val="28"/>
          <w:szCs w:val="28"/>
        </w:rPr>
        <w:softHyphen/>
        <w:t>пенно включая все виды восприятия. Помогать обследовать предметы, выделяя их цвет, величину, форму; побуждать включать движения рук по предмету в процесс знакомства с ним (обводить руками части предмета, гладить их и т. д.).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Дидактические игры.</w:t>
      </w:r>
      <w:r w:rsidRPr="000407FE">
        <w:rPr>
          <w:rStyle w:val="1"/>
          <w:rFonts w:eastAsiaTheme="minorHAnsi"/>
          <w:sz w:val="28"/>
          <w:szCs w:val="28"/>
        </w:rPr>
        <w:t xml:space="preserve"> Обогащать в играх с дидактическим матери</w:t>
      </w:r>
      <w:r w:rsidRPr="000407FE">
        <w:rPr>
          <w:rStyle w:val="1"/>
          <w:rFonts w:eastAsiaTheme="minorHAnsi"/>
          <w:sz w:val="28"/>
          <w:szCs w:val="28"/>
        </w:rPr>
        <w:softHyphen/>
        <w:t>алом сенсорный опыт детей (пирамидки (башенки) из 5-8 колец раз</w:t>
      </w:r>
      <w:r w:rsidRPr="000407FE">
        <w:rPr>
          <w:rStyle w:val="1"/>
          <w:rFonts w:eastAsiaTheme="minorHAnsi"/>
          <w:sz w:val="28"/>
          <w:szCs w:val="28"/>
        </w:rPr>
        <w:softHyphen/>
        <w:t>ной величины; «Геометрическая мозаика» (круг, треугольник, квадрат, прямоугольник); разрезные картинки (из 2-4 частей), складные кубики (4-6 шт.) и др.); развивать аналитические способности (умение срав</w:t>
      </w:r>
      <w:r w:rsidRPr="000407FE">
        <w:rPr>
          <w:rStyle w:val="1"/>
          <w:rFonts w:eastAsiaTheme="minorHAnsi"/>
          <w:sz w:val="28"/>
          <w:szCs w:val="28"/>
        </w:rPr>
        <w:softHyphen/>
        <w:t>нивать, соотносить, группировать, устанавливать тождество и разли</w:t>
      </w:r>
      <w:r w:rsidRPr="000407FE">
        <w:rPr>
          <w:rStyle w:val="1"/>
          <w:rFonts w:eastAsiaTheme="minorHAnsi"/>
          <w:sz w:val="28"/>
          <w:szCs w:val="28"/>
        </w:rPr>
        <w:softHyphen/>
        <w:t>чие однородных предметов по одному из сенсорных признаков — цвет, форма, величина).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Проводить дидактические игры на развитие внимания и памяти («Че</w:t>
      </w:r>
      <w:r w:rsidRPr="000407FE">
        <w:rPr>
          <w:rStyle w:val="1"/>
          <w:rFonts w:eastAsiaTheme="minorHAnsi"/>
          <w:sz w:val="28"/>
          <w:szCs w:val="28"/>
        </w:rPr>
        <w:softHyphen/>
        <w:t>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Ознакомление с предметным окружением.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Вызвать интерес детей к предметам ближайшего окружения: игрушки, посуда, одежда, обувь, мебель, транспортные средства.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Побуждать детей называть цвет, величину предметов, материал, из которого они сделаны (бумага, дерево, ткань, глина); сравнивать знакомые предметы (разные шапки, варежки, обувь и т. п.), подбирать предметы по тождеству (найди такой же, подбери пару), группировать их по способу использования (из чашки пьют и т. д.). Раскрывать разнообразные способы использования предметов.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Способствовать реализации потребности ребенка в овладении дейс</w:t>
      </w:r>
      <w:r w:rsidRPr="000407FE">
        <w:rPr>
          <w:rStyle w:val="1"/>
          <w:rFonts w:eastAsiaTheme="minorHAnsi"/>
          <w:sz w:val="28"/>
          <w:szCs w:val="28"/>
        </w:rPr>
        <w:softHyphen/>
        <w:t>твиями с предметами. Упражнять в установлении сходства и различия между предметами, имеющими одинаковое название (одинаковые лопатки; красный мяч — синий мяч; большой кубик — маленький кубик). Побуж</w:t>
      </w:r>
      <w:r w:rsidRPr="000407FE">
        <w:rPr>
          <w:rStyle w:val="1"/>
          <w:rFonts w:eastAsiaTheme="minorHAnsi"/>
          <w:sz w:val="28"/>
          <w:szCs w:val="28"/>
        </w:rPr>
        <w:softHyphen/>
        <w:t>дать детей называть свойства предметов: большой, маленький, мягкий, пушистый и др.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Способствовать появлению в словаре детей обобщающих понятий (игрушки, посуда, одежда, обувь, мебель и пр.).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Ознакомление с социальным миром.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Напоминать детям название города (поселка), в котором они живут.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Вызывать интерес к труду близких взрослых. Побуждать узнавать и на</w:t>
      </w:r>
      <w:r w:rsidRPr="000407FE">
        <w:rPr>
          <w:rStyle w:val="1"/>
          <w:rFonts w:eastAsiaTheme="minorHAnsi"/>
          <w:sz w:val="28"/>
          <w:szCs w:val="28"/>
        </w:rPr>
        <w:softHyphen/>
        <w:t>зывать некоторые трудовые действия (помощник воспитателя моет посуду, убирает комнату, приносит еду, меняет полотенца и т. д.). Рассказать, что взрослые проявляют трудолюбие, оно помогает им успешно выполнить трудовые действия.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Ознакомление с миром природы.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Знакомить детей с доступными явлениями природы.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Учить узнавать в натуре, на картинках, в игрушках домашних живот</w:t>
      </w:r>
      <w:r w:rsidRPr="000407FE">
        <w:rPr>
          <w:rStyle w:val="1"/>
          <w:rFonts w:eastAsiaTheme="minorHAnsi"/>
          <w:sz w:val="28"/>
          <w:szCs w:val="28"/>
        </w:rPr>
        <w:softHyphen/>
        <w:t>ных (кошку, собаку, корову, курицу и др.) и их детенышей и называть их. Узнавать на картинке некоторых диких животных (медведя, зайца, лису и др.) и называть их.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Вместе с детьми наблюдать за птицами и насекомыми на участке, за рыбками в аквариуме; подкармливать птиц.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Учить различать по внешнему виду овощи (помидор, огурец, морковь и др.) и фрукты (яблоко, груша и др.).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Помогать детям замечать красоту природы в разное время года.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Воспитывать бережное отношение к животным. Учить основам взаи</w:t>
      </w:r>
      <w:r w:rsidRPr="000407FE">
        <w:rPr>
          <w:rStyle w:val="1"/>
          <w:rFonts w:eastAsiaTheme="minorHAnsi"/>
          <w:sz w:val="28"/>
          <w:szCs w:val="28"/>
        </w:rPr>
        <w:softHyphen/>
        <w:t>модействия с природой (рассматривать растения и животных, не нанося им вред; одеваться по погоде).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b/>
          <w:sz w:val="28"/>
          <w:szCs w:val="28"/>
        </w:rPr>
      </w:pPr>
      <w:r w:rsidRPr="000407FE">
        <w:rPr>
          <w:rStyle w:val="1"/>
          <w:rFonts w:eastAsiaTheme="minorHAnsi"/>
          <w:b/>
          <w:sz w:val="28"/>
          <w:szCs w:val="28"/>
        </w:rPr>
        <w:t xml:space="preserve">   Сезонные наблюдения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b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i/>
          <w:sz w:val="28"/>
          <w:szCs w:val="28"/>
        </w:rPr>
        <w:t>Осень.</w:t>
      </w:r>
      <w:r w:rsidRPr="000407FE">
        <w:rPr>
          <w:rStyle w:val="1"/>
          <w:rFonts w:eastAsiaTheme="minorHAnsi"/>
          <w:sz w:val="28"/>
          <w:szCs w:val="28"/>
        </w:rPr>
        <w:t xml:space="preserve"> Обращать внимание детей на осенние изменения в природе: похолодало, на деревьях пожелтели и опадают листья. Формировать пред</w:t>
      </w:r>
      <w:r w:rsidRPr="000407FE">
        <w:rPr>
          <w:rStyle w:val="1"/>
          <w:rFonts w:eastAsiaTheme="minorHAnsi"/>
          <w:sz w:val="28"/>
          <w:szCs w:val="28"/>
        </w:rPr>
        <w:softHyphen/>
        <w:t>ставления о том, что осенью созревают многие овощи и фрукты.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i/>
          <w:sz w:val="28"/>
          <w:szCs w:val="28"/>
        </w:rPr>
        <w:lastRenderedPageBreak/>
        <w:t xml:space="preserve">   Зима.</w:t>
      </w:r>
      <w:r w:rsidRPr="000407FE">
        <w:rPr>
          <w:rStyle w:val="1"/>
          <w:rFonts w:eastAsiaTheme="minorHAnsi"/>
          <w:sz w:val="28"/>
          <w:szCs w:val="28"/>
        </w:rPr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i/>
          <w:sz w:val="28"/>
          <w:szCs w:val="28"/>
        </w:rPr>
        <w:t xml:space="preserve">   Весна.</w:t>
      </w:r>
      <w:r w:rsidRPr="000407FE">
        <w:rPr>
          <w:rStyle w:val="1"/>
          <w:rFonts w:eastAsiaTheme="minorHAnsi"/>
          <w:sz w:val="28"/>
          <w:szCs w:val="28"/>
        </w:rPr>
        <w:t xml:space="preserve"> Формировать представления о весенних изменениях в природе: потеплело, тает снег; появились лужи, травка, насекомые; набухли почки.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i/>
          <w:sz w:val="28"/>
          <w:szCs w:val="28"/>
        </w:rPr>
        <w:t xml:space="preserve">   Лето.</w:t>
      </w:r>
      <w:r w:rsidRPr="000407FE">
        <w:rPr>
          <w:rStyle w:val="1"/>
          <w:rFonts w:eastAsiaTheme="minorHAnsi"/>
          <w:sz w:val="28"/>
          <w:szCs w:val="28"/>
        </w:rPr>
        <w:t xml:space="preserve"> Наблюдать природные изменения: яркое солнце, жарко, летают бабочки.</w:t>
      </w:r>
    </w:p>
    <w:p w:rsidR="0041437B" w:rsidRPr="000407FE" w:rsidRDefault="0041437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A0B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Style w:val="af0"/>
          <w:rFonts w:eastAsiaTheme="minorHAnsi"/>
          <w:i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 «Речевое развитие».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  </w:t>
      </w: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Развитие речи.    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Развивающая речевая среда.</w:t>
      </w:r>
      <w:r w:rsidRPr="000407FE">
        <w:rPr>
          <w:rStyle w:val="1"/>
          <w:rFonts w:eastAsiaTheme="minorHAnsi"/>
          <w:sz w:val="28"/>
          <w:szCs w:val="28"/>
        </w:rPr>
        <w:t xml:space="preserve"> Способствовать развитию речи как средства общения. Давать детям разнообразные поручения, которые да</w:t>
      </w:r>
      <w:r w:rsidRPr="000407FE">
        <w:rPr>
          <w:rStyle w:val="1"/>
          <w:rFonts w:eastAsiaTheme="minorHAnsi"/>
          <w:sz w:val="28"/>
          <w:szCs w:val="28"/>
        </w:rPr>
        <w:softHyphen/>
        <w:t>дут им возможность общаться со сверстниками и взрослыми («Загляни в раздевалку и расскажи мне, кто пришел», «Узнай у тети Оли и расскажи мне...», «Предупреди Митю... Что ты сказал Мите? И что он тебе отве</w:t>
      </w:r>
      <w:r w:rsidRPr="000407FE">
        <w:rPr>
          <w:rStyle w:val="1"/>
          <w:rFonts w:eastAsiaTheme="minorHAnsi"/>
          <w:sz w:val="28"/>
          <w:szCs w:val="28"/>
        </w:rPr>
        <w:softHyphen/>
        <w:t>тил?»). Добиваться того, чтобы к концу третьего года жизни речь стала полноценным средством общения детей друг с другом.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Предлагать для самостоятельного рассматривания картинки, книги, игрушки в качестве наглядного материала для общения детей друг с другом и воспитателем. Рассказывать детям об этих предметах, а также об интерес</w:t>
      </w:r>
      <w:r w:rsidRPr="000407FE">
        <w:rPr>
          <w:rStyle w:val="1"/>
          <w:rFonts w:eastAsiaTheme="minorHAnsi"/>
          <w:sz w:val="28"/>
          <w:szCs w:val="28"/>
        </w:rPr>
        <w:softHyphen/>
        <w:t>ных событиях (например, о повадках и хитростях домашних животных); показывать на картинках состояние людей и животных (радуется, грустит и т. д.).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Формирование словаря.</w:t>
      </w:r>
      <w:r w:rsidRPr="000407FE">
        <w:rPr>
          <w:rStyle w:val="1"/>
          <w:rFonts w:eastAsiaTheme="minorHAnsi"/>
          <w:sz w:val="28"/>
          <w:szCs w:val="28"/>
        </w:rPr>
        <w:t xml:space="preserve"> На основе расширения ориентировки детей в ближайшем окружении развивать понимание речи и активизировать словарь.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Учить понимать речь взрослых без наглядного сопровождения. Разви</w:t>
      </w:r>
      <w:r w:rsidRPr="000407FE">
        <w:rPr>
          <w:rStyle w:val="1"/>
          <w:rFonts w:eastAsiaTheme="minorHAnsi"/>
          <w:sz w:val="28"/>
          <w:szCs w:val="28"/>
        </w:rPr>
        <w:softHyphen/>
        <w:t>вать умение детей по словесному указанию педагога находить предметы по названию, цвету, размеру («Принеси Машеньке вазочку для варенья», «Возьми красный карандаш», «Спой песенку маленькому медвежонку»); называть их местоположение («Грибок на верхней полочке, высоко», «Сто</w:t>
      </w:r>
      <w:r w:rsidRPr="000407FE">
        <w:rPr>
          <w:rStyle w:val="1"/>
          <w:rFonts w:eastAsiaTheme="minorHAnsi"/>
          <w:sz w:val="28"/>
          <w:szCs w:val="28"/>
        </w:rPr>
        <w:softHyphen/>
        <w:t>ят рядом»); имитировать действия людей и движения животных («Покажи, как поливают из леечки», «Походи, как медвежонок»).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i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i/>
          <w:sz w:val="28"/>
          <w:szCs w:val="28"/>
        </w:rPr>
        <w:t>Обогащать словарь детей: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>- существительными, обозначающими названия игрушек, предметов личной гигиены (полотенце, зубная щетка, расческа, носовой платок), одежды, обуви, посуды, мебели, спальных принадлежностей (одеяло, по</w:t>
      </w:r>
      <w:r w:rsidRPr="000407FE">
        <w:rPr>
          <w:rStyle w:val="1"/>
          <w:rFonts w:eastAsiaTheme="minorHAnsi"/>
          <w:sz w:val="28"/>
          <w:szCs w:val="28"/>
        </w:rPr>
        <w:softHyphen/>
        <w:t>душка, простыня, пижама), транспортных средств (автомашина, автобус), овощей, фруктов, домашних животных и их детенышей;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lastRenderedPageBreak/>
        <w:t>- глаголами, обозначающими трудовые действия (стирать, лечить, поливать), действия, противоположные по значению (открывать — за</w:t>
      </w:r>
      <w:r w:rsidRPr="000407FE">
        <w:rPr>
          <w:rStyle w:val="1"/>
          <w:rFonts w:eastAsiaTheme="minorHAnsi"/>
          <w:sz w:val="28"/>
          <w:szCs w:val="28"/>
        </w:rPr>
        <w:softHyphen/>
        <w:t>крывать, снимать — надевать, брать — класть), действия, характеризую</w:t>
      </w:r>
      <w:r w:rsidRPr="000407FE">
        <w:rPr>
          <w:rStyle w:val="1"/>
          <w:rFonts w:eastAsiaTheme="minorHAnsi"/>
          <w:sz w:val="28"/>
          <w:szCs w:val="28"/>
        </w:rPr>
        <w:softHyphen/>
        <w:t>щие взаимоотношения людей (помочь, пожалеть, подарить, обнять), их эмоциональное состояние (плакать, смеяться, радоваться, обижаться);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>- прилагательными, обозначающими цвет, величину, вкус, температуру предметов (красный, синий, сладкий, кислый, большой, маленький, хо</w:t>
      </w:r>
      <w:r w:rsidRPr="000407FE">
        <w:rPr>
          <w:rStyle w:val="1"/>
          <w:rFonts w:eastAsiaTheme="minorHAnsi"/>
          <w:sz w:val="28"/>
          <w:szCs w:val="28"/>
        </w:rPr>
        <w:softHyphen/>
        <w:t>лодный, горячий);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>- наречиями (близко, далеко, высоко, быстро, темно, тихо, холодно, жарко, скользко).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Способствовать употреблению усвоенных слов в самостоятельной речи детей.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Звуковая культура речи.</w:t>
      </w:r>
      <w:r w:rsidRPr="000407FE">
        <w:rPr>
          <w:rStyle w:val="1"/>
          <w:rFonts w:eastAsiaTheme="minorHAnsi"/>
          <w:sz w:val="28"/>
          <w:szCs w:val="28"/>
        </w:rPr>
        <w:t xml:space="preserve"> Упражнять детей в отчетливом произнесе</w:t>
      </w:r>
      <w:r w:rsidRPr="000407FE">
        <w:rPr>
          <w:rStyle w:val="1"/>
          <w:rFonts w:eastAsiaTheme="minorHAnsi"/>
          <w:sz w:val="28"/>
          <w:szCs w:val="28"/>
        </w:rPr>
        <w:softHyphen/>
        <w:t>нии изолированных гласных и согласных звуков (кроме свистящих, ши</w:t>
      </w:r>
      <w:r w:rsidRPr="000407FE">
        <w:rPr>
          <w:rStyle w:val="1"/>
          <w:rFonts w:eastAsiaTheme="minorHAnsi"/>
          <w:sz w:val="28"/>
          <w:szCs w:val="28"/>
        </w:rPr>
        <w:softHyphen/>
        <w:t>пящих и сонорных), в правильном воспроизведении звукоподражаний, слов и несложных фраз (из 2-4 слов).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Способствовать развитию артикуляционного и голосового аппарата, речевого дыхания, слухового внимания.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Формировать умение пользоваться (по подражанию) высотой и силой голоса («Киска, брысь!», «Кто пришел?», «Кто стучит?»).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Грамматический строй речи.</w:t>
      </w:r>
      <w:r w:rsidRPr="000407FE">
        <w:rPr>
          <w:rStyle w:val="1"/>
          <w:rFonts w:eastAsiaTheme="minorHAnsi"/>
          <w:sz w:val="28"/>
          <w:szCs w:val="28"/>
        </w:rPr>
        <w:t xml:space="preserve"> Учить согласовывать существительные и местоимения с глаголами, употреблять глаголы в будущем и прошедшем вре</w:t>
      </w:r>
      <w:r w:rsidRPr="000407FE">
        <w:rPr>
          <w:rStyle w:val="1"/>
          <w:rFonts w:eastAsiaTheme="minorHAnsi"/>
          <w:sz w:val="28"/>
          <w:szCs w:val="28"/>
        </w:rPr>
        <w:softHyphen/>
        <w:t>мени, изменять их по лицам, использовать в речи предлоги (в, на, у, за, под).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Упражнять в употреблении некоторых вопросительных слов (кто, что, где) и несложных фраз, состоящих из 2-4 слов («Кисонька-мурысенька, куда пошла?»).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Связная речь.</w:t>
      </w:r>
      <w:r w:rsidRPr="000407FE">
        <w:rPr>
          <w:rStyle w:val="1"/>
          <w:rFonts w:eastAsiaTheme="minorHAnsi"/>
          <w:sz w:val="28"/>
          <w:szCs w:val="28"/>
        </w:rPr>
        <w:t xml:space="preserve"> Помогать детям отвечать на простейшие («Что?», «Кто?», «Что делает?») и более сложные вопросы («Во что одет?», «Что везет?», «Кому?», «Какой?», «Где?», «Когда?», «Куда?»).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Поощрять попытки детей старше 2 лет 6 месяцев по собственной ини</w:t>
      </w:r>
      <w:r w:rsidRPr="000407FE">
        <w:rPr>
          <w:rStyle w:val="1"/>
          <w:rFonts w:eastAsiaTheme="minorHAnsi"/>
          <w:sz w:val="28"/>
          <w:szCs w:val="28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Во время игр-инсценировок учить детей повторять несложные фра</w:t>
      </w:r>
      <w:r w:rsidRPr="000407FE">
        <w:rPr>
          <w:rStyle w:val="1"/>
          <w:rFonts w:eastAsiaTheme="minorHAnsi"/>
          <w:sz w:val="28"/>
          <w:szCs w:val="28"/>
        </w:rPr>
        <w:softHyphen/>
        <w:t>зы. Помогать детям старше 2 лет 6 месяцев драматизировать отрывки из хорошо знакомых сказок.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Учить слушать небольшие рассказы без наглядного сопровождения.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Приобщение к художественной литературе.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Читать детям художественные произведения, предусмотренные про</w:t>
      </w:r>
      <w:r w:rsidRPr="000407FE">
        <w:rPr>
          <w:rStyle w:val="1"/>
          <w:rFonts w:eastAsiaTheme="minorHAnsi"/>
          <w:sz w:val="28"/>
          <w:szCs w:val="28"/>
        </w:rPr>
        <w:softHyphen/>
        <w:t>граммой для второй группы раннего возраста.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Продолжать приучать детей слушать народные песенки, сказки, автор</w:t>
      </w:r>
      <w:r w:rsidRPr="000407FE">
        <w:rPr>
          <w:rStyle w:val="1"/>
          <w:rFonts w:eastAsiaTheme="minorHAnsi"/>
          <w:sz w:val="28"/>
          <w:szCs w:val="28"/>
        </w:rPr>
        <w:softHyphen/>
        <w:t>ские произведения. Сопровождать чтение показом игрушек, картинок, пер</w:t>
      </w:r>
      <w:r w:rsidRPr="000407FE">
        <w:rPr>
          <w:rStyle w:val="1"/>
          <w:rFonts w:eastAsiaTheme="minorHAnsi"/>
          <w:sz w:val="28"/>
          <w:szCs w:val="28"/>
        </w:rPr>
        <w:softHyphen/>
        <w:t>сонажей настольного театра и других средств наглядности, а также учить слушать художественное произведение без наглядного сопровождения.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Сопровождать чтение небольших поэтических произведений игровы</w:t>
      </w:r>
      <w:r w:rsidRPr="000407FE">
        <w:rPr>
          <w:rStyle w:val="1"/>
          <w:rFonts w:eastAsiaTheme="minorHAnsi"/>
          <w:sz w:val="28"/>
          <w:szCs w:val="28"/>
        </w:rPr>
        <w:softHyphen/>
        <w:t>ми действиями.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lastRenderedPageBreak/>
        <w:t xml:space="preserve">   Предоставлять детям возможность договаривать слова, фразы при чтении воспитателем знакомых стихотворений.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Поощрять попытки прочесть стихотворный текст целиком с помощью взрослого.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Помогать детям старше 2 лет 6 месяцев играть в хорошо знакомую сказку.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Продолжать приобщать детей к рассматриванию рисунков в книгах. Побуждать называть знакомые предметы, показывать их по просьбе вос</w:t>
      </w:r>
      <w:r w:rsidRPr="000407FE">
        <w:rPr>
          <w:rStyle w:val="1"/>
          <w:rFonts w:eastAsiaTheme="minorHAnsi"/>
          <w:sz w:val="28"/>
          <w:szCs w:val="28"/>
        </w:rPr>
        <w:softHyphen/>
        <w:t>питателя, приучать задавать вопросы: «Кто (что) это?», «Что делает?».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A0B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область: «Художественно-эстетическое развитие».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Приобщение к искусству.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Развивать художественное восприятие, воспитывать отзывчи</w:t>
      </w:r>
      <w:r w:rsidRPr="000407FE">
        <w:rPr>
          <w:rStyle w:val="1"/>
          <w:rFonts w:eastAsiaTheme="minorHAnsi"/>
          <w:sz w:val="28"/>
          <w:szCs w:val="28"/>
        </w:rPr>
        <w:softHyphen/>
        <w:t>вость на музыку и пение, доступные пониманию детей произведения изобразительного искусства, литературы.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Рассматривать с детьми иллюстрации к произведениям детской лите</w:t>
      </w:r>
      <w:r w:rsidRPr="000407FE">
        <w:rPr>
          <w:rStyle w:val="1"/>
          <w:rFonts w:eastAsiaTheme="minorHAnsi"/>
          <w:sz w:val="28"/>
          <w:szCs w:val="28"/>
        </w:rPr>
        <w:softHyphen/>
        <w:t>ратуры. Развивать умение отвечать на вопросы по содержанию картинок.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Знакомить с народными игрушками: дымковской, богородской, мат</w:t>
      </w:r>
      <w:r w:rsidRPr="000407FE">
        <w:rPr>
          <w:rStyle w:val="1"/>
          <w:rFonts w:eastAsiaTheme="minorHAnsi"/>
          <w:sz w:val="28"/>
          <w:szCs w:val="28"/>
        </w:rPr>
        <w:softHyphen/>
        <w:t>решкой, ванькой-встанькой и другими, соответствующими возрасту детей.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Обращать внимание детей на характер игрушек (веселая, забавная и др.), их форму, цветовое оформление.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Изобразительная деятельность.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Вызывать у детей интерес к действиям с карандашами, фломасте</w:t>
      </w:r>
      <w:r w:rsidRPr="000407FE">
        <w:rPr>
          <w:rStyle w:val="1"/>
          <w:rFonts w:eastAsiaTheme="minorHAnsi"/>
          <w:sz w:val="28"/>
          <w:szCs w:val="28"/>
        </w:rPr>
        <w:softHyphen/>
        <w:t>рами, кистью, красками, глиной.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Рисование.</w:t>
      </w:r>
      <w:r w:rsidRPr="000407FE">
        <w:rPr>
          <w:rStyle w:val="1"/>
          <w:rFonts w:eastAsiaTheme="minorHAnsi"/>
          <w:sz w:val="28"/>
          <w:szCs w:val="28"/>
        </w:rPr>
        <w:t xml:space="preserve"> Развивать восприятие дошкольников, обогащать их сен</w:t>
      </w:r>
      <w:r w:rsidRPr="000407FE">
        <w:rPr>
          <w:rStyle w:val="1"/>
          <w:rFonts w:eastAsiaTheme="minorHAnsi"/>
          <w:sz w:val="28"/>
          <w:szCs w:val="28"/>
        </w:rPr>
        <w:softHyphen/>
        <w:t>сорный опыт путем выделения формы предметов, обведения их по контуру поочередно то одной, то другой рукой.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Подводить детей к изображению знакомых предметов, предоставляя им свободу выбора.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Обращать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кисти). Учить следить за движением карандаша по бумаге.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Привлекать внимание детей к изображенным ими на бумаге разнооб</w:t>
      </w:r>
      <w:r w:rsidRPr="000407FE">
        <w:rPr>
          <w:rStyle w:val="1"/>
          <w:rFonts w:eastAsiaTheme="minorHAnsi"/>
          <w:sz w:val="28"/>
          <w:szCs w:val="28"/>
        </w:rPr>
        <w:softHyphen/>
        <w:t xml:space="preserve">разным линиям, конфигурациям. Побуждать задумываться над тем, что они нарисовали, на что это похоже. Вызывать чувство радости от штрихов и линий, которые дети нарисовали сами. Побуждать детей к дополнению </w:t>
      </w:r>
      <w:r w:rsidRPr="000407FE">
        <w:rPr>
          <w:rStyle w:val="1"/>
          <w:rFonts w:eastAsiaTheme="minorHAnsi"/>
          <w:sz w:val="28"/>
          <w:szCs w:val="28"/>
        </w:rPr>
        <w:lastRenderedPageBreak/>
        <w:t>нарисованного изображения характерными деталями; к осознанному пов</w:t>
      </w:r>
      <w:r w:rsidRPr="000407FE">
        <w:rPr>
          <w:rStyle w:val="1"/>
          <w:rFonts w:eastAsiaTheme="minorHAnsi"/>
          <w:sz w:val="28"/>
          <w:szCs w:val="28"/>
        </w:rPr>
        <w:softHyphen/>
        <w:t>торению ранее получившихся штрихов, линий, пятен, форм.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Развивать эстетическое восприятие окружающих предметов. Учить детей различать цвета карандашей, фломастеров, правильно называть их; рисовать разные линии (длинные, короткие, вертикальные, горизон</w:t>
      </w:r>
      <w:r w:rsidRPr="000407FE">
        <w:rPr>
          <w:rStyle w:val="1"/>
          <w:rFonts w:eastAsiaTheme="minorHAnsi"/>
          <w:sz w:val="28"/>
          <w:szCs w:val="28"/>
        </w:rPr>
        <w:softHyphen/>
        <w:t>тальные, наклонные), пересекать их, уподобляя предметам: ленточкам, платочкам, дорожкам, ручейкам, сосулькам, заборчику и др. Подводить детей к рисованию предметов округлой формы.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Формировать правильную позу при рисовании (сидеть свободно, не наклоняться низко над листом бумаги), свободная рука поддерживает лист бумаги, на котором рисует малыш.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Учить бережно, относиться к материалам, правильно их использовать: по окончании рисования класть их на место, предварительно хорошо про</w:t>
      </w:r>
      <w:r w:rsidRPr="000407FE">
        <w:rPr>
          <w:rStyle w:val="1"/>
          <w:rFonts w:eastAsiaTheme="minorHAnsi"/>
          <w:sz w:val="28"/>
          <w:szCs w:val="28"/>
        </w:rPr>
        <w:softHyphen/>
        <w:t>мыв кисточку в воде.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Учить держать карандаш и кисть свободно: карандаш — тремя пальцами выше отточенного конца, кисть — чуть выше железного наконечника; на</w:t>
      </w:r>
      <w:r w:rsidRPr="000407FE">
        <w:rPr>
          <w:rStyle w:val="1"/>
          <w:rFonts w:eastAsiaTheme="minorHAnsi"/>
          <w:sz w:val="28"/>
          <w:szCs w:val="28"/>
        </w:rPr>
        <w:softHyphen/>
        <w:t>бирать краску на кисть, макая ее всем ворсом в баночку, снимать лишнюю краску, прикасаясь ворсом к краю баночки.</w:t>
      </w:r>
    </w:p>
    <w:p w:rsidR="007A2DC2" w:rsidRPr="000407FE" w:rsidRDefault="00D1004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</w:t>
      </w: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Конструктивно-модельная деятельность.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В процессе игры с настольным и напольным строительным материалом продолжать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Продолжать учить детей сооружать элементарные постройки по образцу, поддерживать желание строить что-то самостоятельно.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Способствовать пониманию пространственных соотношений.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Учить пользоваться дополнительными сюжетными игрушками, со</w:t>
      </w:r>
      <w:r w:rsidRPr="000407FE">
        <w:rPr>
          <w:rStyle w:val="1"/>
          <w:rFonts w:eastAsiaTheme="minorHAnsi"/>
          <w:sz w:val="28"/>
          <w:szCs w:val="28"/>
        </w:rPr>
        <w:softHyphen/>
        <w:t>размерными масштабам построек (маленькие машинки для маленьких гаражей и т. п.).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По окончании игры приучать убирать все на место.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Знакомить детей с простейшими пластмассовыми конструкторами.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Учить совместно с взрослым конструировать башенки, домики, машины.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Поддерживать желание детей строить самостоятельно.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В летнее время способствовать строительным играм с использованием природного материала (песок, вода, желуди, камешки и т. п.).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Музыкальная деятельность.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Слушание.</w:t>
      </w:r>
      <w:r w:rsidRPr="000407FE">
        <w:rPr>
          <w:rStyle w:val="1"/>
          <w:rFonts w:eastAsiaTheme="minorHAnsi"/>
          <w:sz w:val="28"/>
          <w:szCs w:val="28"/>
        </w:rPr>
        <w:t xml:space="preserve"> Учить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Pr="000407FE">
        <w:rPr>
          <w:rStyle w:val="1"/>
          <w:rFonts w:eastAsiaTheme="minorHAnsi"/>
          <w:sz w:val="28"/>
          <w:szCs w:val="28"/>
        </w:rPr>
        <w:t>Учить различать звуки по высоте (высокое и низкое звучание коло</w:t>
      </w:r>
      <w:r w:rsidRPr="000407FE">
        <w:rPr>
          <w:rStyle w:val="1"/>
          <w:rFonts w:eastAsiaTheme="minorHAnsi"/>
          <w:sz w:val="28"/>
          <w:szCs w:val="28"/>
        </w:rPr>
        <w:softHyphen/>
        <w:t>кольчика, фортепьяно, металлофона).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1"/>
          <w:rFonts w:eastAsiaTheme="minorHAnsi"/>
          <w:sz w:val="28"/>
          <w:szCs w:val="28"/>
        </w:rPr>
        <w:lastRenderedPageBreak/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Пение.</w:t>
      </w:r>
      <w:r w:rsidRPr="000407FE">
        <w:rPr>
          <w:rStyle w:val="1"/>
          <w:rFonts w:eastAsiaTheme="minorHAnsi"/>
          <w:sz w:val="28"/>
          <w:szCs w:val="28"/>
        </w:rPr>
        <w:t xml:space="preserve"> Вызывать активность детей при подпевании и пении. Развивать умение подпевать фразы в песне (совместно с воспитателем). Постепенно приучать к сольному пению.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1"/>
          <w:rFonts w:eastAsiaTheme="minorHAnsi"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Музыкально-ритмические движения.</w:t>
      </w:r>
      <w:r w:rsidRPr="000407FE">
        <w:rPr>
          <w:rStyle w:val="1"/>
          <w:rFonts w:eastAsiaTheme="minorHAnsi"/>
          <w:sz w:val="28"/>
          <w:szCs w:val="28"/>
        </w:rPr>
        <w:t xml:space="preserve"> Развивать эмоциональность и образность восприятия музыки через движения. Продолжать формиро</w:t>
      </w:r>
      <w:r w:rsidRPr="000407FE">
        <w:rPr>
          <w:rStyle w:val="1"/>
          <w:rFonts w:eastAsiaTheme="minorHAnsi"/>
          <w:sz w:val="28"/>
          <w:szCs w:val="28"/>
        </w:rPr>
        <w:softHyphen/>
        <w:t>вать способность воспринимать и воспроизводить движения, показыва</w:t>
      </w:r>
      <w:r w:rsidRPr="000407FE">
        <w:rPr>
          <w:rStyle w:val="1"/>
          <w:rFonts w:eastAsiaTheme="minorHAnsi"/>
          <w:sz w:val="28"/>
          <w:szCs w:val="28"/>
        </w:rPr>
        <w:softHyphen/>
        <w:t xml:space="preserve">емые взрослым (хлопать, притопывать ногой, </w:t>
      </w:r>
      <w:r w:rsidR="0024271D" w:rsidRPr="000407FE">
        <w:rPr>
          <w:rStyle w:val="1"/>
          <w:rFonts w:eastAsiaTheme="minorHAnsi"/>
          <w:sz w:val="28"/>
          <w:szCs w:val="28"/>
        </w:rPr>
        <w:t xml:space="preserve"> </w:t>
      </w:r>
      <w:r w:rsidRPr="000407FE">
        <w:rPr>
          <w:rStyle w:val="1"/>
          <w:rFonts w:eastAsiaTheme="minorHAnsi"/>
          <w:sz w:val="28"/>
          <w:szCs w:val="28"/>
        </w:rPr>
        <w:t xml:space="preserve">полуприседать, </w:t>
      </w:r>
      <w:r w:rsidR="0024271D" w:rsidRPr="000407FE">
        <w:rPr>
          <w:rStyle w:val="1"/>
          <w:rFonts w:eastAsiaTheme="minorHAnsi"/>
          <w:sz w:val="28"/>
          <w:szCs w:val="28"/>
        </w:rPr>
        <w:t xml:space="preserve"> </w:t>
      </w:r>
      <w:r w:rsidRPr="000407FE">
        <w:rPr>
          <w:rStyle w:val="1"/>
          <w:rFonts w:eastAsiaTheme="minorHAnsi"/>
          <w:sz w:val="28"/>
          <w:szCs w:val="28"/>
        </w:rPr>
        <w:t>совершать повороты кистей рук и т. д.). Учить детей начинать движение с началом музыки и заканчивать с ее окончанием; передавать образы (птичка летает, зайка прыгает, мишка косолапый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4F2EDE" w:rsidRPr="000407FE" w:rsidRDefault="004F2EDE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2A0B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Style w:val="af0"/>
          <w:rFonts w:eastAsiaTheme="minorHAnsi"/>
          <w:sz w:val="28"/>
          <w:szCs w:val="28"/>
        </w:rPr>
        <w:t xml:space="preserve">   </w:t>
      </w:r>
      <w:r w:rsidR="00C82A0B" w:rsidRPr="000407FE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область: «Физическое развитие».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 системы  организма,  развитию  равновесия,  координации движения, крупной и мелкой моторики обеих рук, а также с правильным, не наносящим ущерба  организму,  выполнением  основных  движений  (ходьба,  бег, 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 и  правилами  (в  питании,  двигательном  режиме,  закаливании,  при формировании полезных привычек и др.).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Формирование начальных представлений о здоровом образе жизни.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60"/>
          <w:rFonts w:eastAsiaTheme="minorHAnsi"/>
          <w:sz w:val="28"/>
          <w:szCs w:val="28"/>
        </w:rPr>
        <w:t>Формировать у детей представления о значении разных органов для нормальной жизнедеятельности человека: глаза — смотреть, уши — слы</w:t>
      </w:r>
      <w:r w:rsidRPr="000407FE">
        <w:rPr>
          <w:rStyle w:val="60"/>
          <w:rFonts w:eastAsiaTheme="minorHAnsi"/>
          <w:sz w:val="28"/>
          <w:szCs w:val="28"/>
        </w:rPr>
        <w:softHyphen/>
        <w:t>шать, нос — нюхать, язык — пробовать (определять) на вкус, руки — хватать, держать, трогать; ноги — стоять, прыгать, бегать, ходить; голова — думать, запоминать.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Физическая культура.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60"/>
          <w:rFonts w:eastAsiaTheme="minorHAnsi"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0407FE">
        <w:rPr>
          <w:rStyle w:val="60"/>
          <w:rFonts w:eastAsiaTheme="minorHAnsi"/>
          <w:sz w:val="28"/>
          <w:szCs w:val="28"/>
        </w:rPr>
        <w:t>Формировать умение сохранять устойчивое положение тела, правиль</w:t>
      </w:r>
      <w:r w:rsidRPr="000407FE">
        <w:rPr>
          <w:rStyle w:val="60"/>
          <w:rFonts w:eastAsiaTheme="minorHAnsi"/>
          <w:sz w:val="28"/>
          <w:szCs w:val="28"/>
        </w:rPr>
        <w:softHyphen/>
        <w:t>ную осанку.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60"/>
          <w:rFonts w:eastAsiaTheme="minorHAnsi"/>
          <w:sz w:val="28"/>
          <w:szCs w:val="28"/>
        </w:rPr>
      </w:pPr>
      <w:r w:rsidRPr="000407FE">
        <w:rPr>
          <w:rStyle w:val="60"/>
          <w:rFonts w:eastAsiaTheme="minorHAnsi"/>
          <w:sz w:val="28"/>
          <w:szCs w:val="28"/>
        </w:rPr>
        <w:t xml:space="preserve">   Учить ходить и бегать, не наталкиваясь друг на друга, с согласован</w:t>
      </w:r>
      <w:r w:rsidRPr="000407FE">
        <w:rPr>
          <w:rStyle w:val="60"/>
          <w:rFonts w:eastAsiaTheme="minorHAnsi"/>
          <w:sz w:val="28"/>
          <w:szCs w:val="28"/>
        </w:rPr>
        <w:softHyphen/>
        <w:t>ными, свободными движениями рук и ног. Приучать действовать сообща, придерживаясь определенного направления передвижения с опорой на зрительные ориентиры, менять направление и характер движения во время ходьбы и бега в соответствии с указанием педагога.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Style w:val="60"/>
          <w:rFonts w:eastAsiaTheme="minorHAnsi"/>
          <w:sz w:val="28"/>
          <w:szCs w:val="28"/>
        </w:rPr>
      </w:pPr>
      <w:r w:rsidRPr="000407FE">
        <w:rPr>
          <w:rStyle w:val="60"/>
          <w:rFonts w:eastAsiaTheme="minorHAnsi"/>
          <w:sz w:val="28"/>
          <w:szCs w:val="28"/>
        </w:rPr>
        <w:lastRenderedPageBreak/>
        <w:t xml:space="preserve">   Учить ползать, лазать, разнообразно действовать с мячом (брать, держать, переносить, класть, бросать, катать). Учить прыжкам на двух ногах на месте, с продвижением вперед, в длину с места, отталкиваясь двумя ногами.</w:t>
      </w:r>
    </w:p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Style w:val="60"/>
          <w:rFonts w:eastAsiaTheme="minorHAnsi"/>
          <w:sz w:val="28"/>
          <w:szCs w:val="28"/>
        </w:rPr>
        <w:t xml:space="preserve">   </w:t>
      </w:r>
      <w:r w:rsidRPr="000407FE">
        <w:rPr>
          <w:rStyle w:val="af0"/>
          <w:rFonts w:eastAsiaTheme="minorHAnsi"/>
          <w:sz w:val="28"/>
          <w:szCs w:val="28"/>
        </w:rPr>
        <w:t>Подвижные игры.</w:t>
      </w:r>
      <w:r w:rsidRPr="000407FE">
        <w:rPr>
          <w:rStyle w:val="60"/>
          <w:rFonts w:eastAsiaTheme="minorHAnsi"/>
          <w:sz w:val="28"/>
          <w:szCs w:val="28"/>
        </w:rPr>
        <w:t xml:space="preserve"> Развивать у детей желание играть вместе с воспита</w:t>
      </w:r>
      <w:r w:rsidRPr="000407FE">
        <w:rPr>
          <w:rStyle w:val="60"/>
          <w:rFonts w:eastAsiaTheme="minorHAnsi"/>
          <w:sz w:val="28"/>
          <w:szCs w:val="28"/>
        </w:rPr>
        <w:softHyphen/>
        <w:t>телем в подвижные игры с простым содержанием, несложными движения</w:t>
      </w:r>
      <w:r w:rsidRPr="000407FE">
        <w:rPr>
          <w:rStyle w:val="60"/>
          <w:rFonts w:eastAsiaTheme="minorHAnsi"/>
          <w:sz w:val="28"/>
          <w:szCs w:val="28"/>
        </w:rPr>
        <w:softHyphen/>
        <w:t>ми. Способствовать развитию умения детей играть в игры, в ходе которых совершенствуются основные движения (ходьба, бег, бросание, катание). Учить выразительности движений, умению передавать простейшие дейс</w:t>
      </w:r>
      <w:r w:rsidRPr="000407FE">
        <w:rPr>
          <w:rStyle w:val="60"/>
          <w:rFonts w:eastAsiaTheme="minorHAnsi"/>
          <w:sz w:val="28"/>
          <w:szCs w:val="28"/>
        </w:rPr>
        <w:softHyphen/>
        <w:t>твия некоторых персонажей (попрыгать, как зайчики; поклевать зернышки и попить водичку, как цыплята, и т. п.).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07FE">
        <w:rPr>
          <w:rFonts w:ascii="Times New Roman" w:hAnsi="Times New Roman" w:cs="Times New Roman"/>
          <w:b/>
          <w:sz w:val="28"/>
          <w:szCs w:val="28"/>
          <w:u w:val="single"/>
        </w:rPr>
        <w:t>Развитие игровой деятельности.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Основные цели и задачи</w:t>
      </w:r>
    </w:p>
    <w:p w:rsidR="00C82A0B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Создание условий для развития игровой деятельности детей. Формирование игровых умений, развитых культурных форм игры. Развитие у  детей  интереса  к  различным  видам  игр. Всестороннее  воспитание  и гармоничное развитие детей  в игре  (эмоционально-нравственное, умственное, физическое, художественно-эстетическое и социально-коммуникативное).  </w:t>
      </w:r>
    </w:p>
    <w:p w:rsidR="008D56ED" w:rsidRPr="000407FE" w:rsidRDefault="00C82A0B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Развитие самостоятельности, инициативы, творчества, навыков саморегуляции; формирование доброжелательного отношения к сверстникам, умения  взаимодействовать,  договариваться,  самостоятельно  разрешать конфликтные ситуации.</w:t>
      </w: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</w:t>
      </w:r>
      <w:r w:rsidRPr="000407FE">
        <w:rPr>
          <w:rFonts w:ascii="Times New Roman" w:hAnsi="Times New Roman" w:cs="Times New Roman"/>
          <w:b/>
          <w:bCs/>
          <w:iCs/>
          <w:sz w:val="28"/>
          <w:szCs w:val="28"/>
        </w:rPr>
        <w:t>Сюжетно-ролевые игры.</w:t>
      </w: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Учить детей проявлять интерес к игровым действиям сверстников; помогать играть рядом, не мешать друг другу.</w:t>
      </w: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Учить выполнять несколько действий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Содействовать желанию детей самостоятельно подбирать игрушки и атрибуты для игры, использовать предметы-заместители.</w:t>
      </w: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Подводить детей к пониманию роли в игре. Формировать начальные навыки ролевого поведения; учить связывать сюжетные действия с ролью.</w:t>
      </w: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Развивать предпосылки творчества.</w:t>
      </w: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0407FE">
        <w:rPr>
          <w:rFonts w:ascii="Times New Roman" w:hAnsi="Times New Roman" w:cs="Times New Roman"/>
          <w:b/>
          <w:bCs/>
          <w:iCs/>
          <w:sz w:val="28"/>
          <w:szCs w:val="28"/>
        </w:rPr>
        <w:t>Подвижные игры.</w:t>
      </w: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Развивать у детей желание играть вместе с воспитателем в подвижные игры с простым содержанием. Приучать к совместным играм небольшими группами. Поддерживать игры, в которых совершенствуются движения (ходьба, бег, бросание, катание).</w:t>
      </w: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Театрализованные игры.</w:t>
      </w: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двор).</w:t>
      </w: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форм).</w:t>
      </w: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Способствовать проявлению самостоятельности, активности в игре с персонажами-игрушками. </w:t>
      </w: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Создавать условия для систематического восприятия театрализованных выступлений педагогического театра (взрослых).</w:t>
      </w:r>
    </w:p>
    <w:p w:rsidR="00B90DC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0407FE">
        <w:rPr>
          <w:rFonts w:ascii="Times New Roman" w:hAnsi="Times New Roman" w:cs="Times New Roman"/>
          <w:b/>
          <w:bCs/>
          <w:iCs/>
          <w:sz w:val="28"/>
          <w:szCs w:val="28"/>
        </w:rPr>
        <w:t>Дидактические игры.</w:t>
      </w: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Обогащать в играх с дидактическим материалом чувственный опыт детей. Закреплять знания о величине, форме, цвете предметов. Учить собирать пирамидку (башенку) из 5–8 колец разной величины; ориентироваться в соотношении плоскостных фигур «Геометрической мозаики» (круг, треугольник, квадрат, прямоугольник); составлять целое из четырех частей (разрезных картинок, складных кубиков); сравнивать, соотносить, группировать, устанавливать тождество и различие однородных предметов по одному из сенсорных признаков (цвет, форма, величина).    Проводить дидактические игры на развитие внимания и памяти («Чего не стало?» и т. п.); слуховой дифференциации («Что звучит?» и т. п.); тактильных ощущений, температурных различий («Чудесный мешочек», «Теплый — холодный», «Легкий — тяжелый» и т. п.); мелкой моторики руки (игрушки с пуговицами, крючками, молниями, шнуровкой и т. д.)</w:t>
      </w:r>
    </w:p>
    <w:p w:rsidR="00B90DCD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0DCD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0DCD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0DCD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0DCD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90DCD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56ED" w:rsidRPr="000407FE" w:rsidRDefault="008D56E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82A0B" w:rsidRPr="000407FE" w:rsidRDefault="00776761" w:rsidP="00CE7C85">
      <w:pPr>
        <w:spacing w:line="240" w:lineRule="auto"/>
        <w:ind w:right="-1"/>
        <w:contextualSpacing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</w:t>
      </w:r>
      <w:r w:rsidR="00C82A0B" w:rsidRPr="000407FE">
        <w:rPr>
          <w:rFonts w:ascii="Times New Roman" w:hAnsi="Times New Roman" w:cs="Times New Roman"/>
          <w:b/>
          <w:sz w:val="28"/>
          <w:szCs w:val="28"/>
          <w:u w:val="single"/>
        </w:rPr>
        <w:t xml:space="preserve">III. </w:t>
      </w:r>
      <w:r w:rsidR="00B90DCD" w:rsidRPr="000407FE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РАЗДЕЛ</w:t>
      </w:r>
    </w:p>
    <w:p w:rsidR="009E6DC9" w:rsidRPr="000407FE" w:rsidRDefault="0041437B" w:rsidP="00CE7C85">
      <w:pPr>
        <w:pStyle w:val="ac"/>
        <w:spacing w:line="240" w:lineRule="auto"/>
        <w:ind w:left="0" w:right="-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B90DCD" w:rsidRPr="000407FE">
        <w:rPr>
          <w:rFonts w:ascii="Times New Roman" w:hAnsi="Times New Roman" w:cs="Times New Roman"/>
          <w:b/>
          <w:sz w:val="28"/>
          <w:szCs w:val="28"/>
        </w:rPr>
        <w:t>Организация жизни и воспитания детей</w:t>
      </w:r>
    </w:p>
    <w:p w:rsidR="00D56CD9" w:rsidRPr="000407FE" w:rsidRDefault="00BF065A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В детском саду разработан гибкий режим дня, учитывающий возрастные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</w:t>
      </w:r>
    </w:p>
    <w:p w:rsidR="00D56CD9" w:rsidRPr="000407FE" w:rsidRDefault="00D56CD9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В режиме дня указана общая длительность организованной образовательной деятельности, включая перерывы между ее различными видами. </w:t>
      </w:r>
      <w:r w:rsidR="00B90DCD" w:rsidRPr="000407F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Pr="000407FE">
        <w:rPr>
          <w:rFonts w:ascii="Times New Roman" w:hAnsi="Times New Roman" w:cs="Times New Roman"/>
          <w:sz w:val="28"/>
          <w:szCs w:val="28"/>
        </w:rPr>
        <w:t xml:space="preserve">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</w:t>
      </w:r>
    </w:p>
    <w:p w:rsidR="0064743C" w:rsidRPr="000407FE" w:rsidRDefault="00D56CD9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CD" w:rsidRPr="000407FE" w:rsidRDefault="00B90DCD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>Режим дня в холодный период года</w:t>
      </w:r>
    </w:p>
    <w:tbl>
      <w:tblPr>
        <w:tblStyle w:val="a3"/>
        <w:tblpPr w:leftFromText="180" w:rightFromText="180" w:vertAnchor="text" w:horzAnchor="page" w:tblpX="1631" w:tblpY="98"/>
        <w:tblW w:w="10199" w:type="dxa"/>
        <w:tblLook w:val="04A0" w:firstRow="1" w:lastRow="0" w:firstColumn="1" w:lastColumn="0" w:noHBand="0" w:noVBand="1"/>
      </w:tblPr>
      <w:tblGrid>
        <w:gridCol w:w="5204"/>
        <w:gridCol w:w="4995"/>
      </w:tblGrid>
      <w:tr w:rsidR="00F73793" w:rsidRPr="000407FE" w:rsidTr="00FB1D26">
        <w:tc>
          <w:tcPr>
            <w:tcW w:w="5204" w:type="dxa"/>
          </w:tcPr>
          <w:p w:rsidR="00F73793" w:rsidRPr="000407FE" w:rsidRDefault="00F73793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995" w:type="dxa"/>
          </w:tcPr>
          <w:p w:rsidR="00F73793" w:rsidRPr="000407FE" w:rsidRDefault="008C5B63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226BA1"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  <w:r w:rsidR="00F73793"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раннего возраста </w:t>
            </w:r>
            <w:r w:rsidR="00F73793"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F0871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="00F73793"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-3 года)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Приём детей в детский сад, свободная игра, самостоятельная деятельность.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утренней гимнастики.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завтраку. Завтрак.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8.10-8.30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Игры, самостоятельная деятельность.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8.30-8.40</w:t>
            </w:r>
          </w:p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8.40-9.10 по подгр.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8.40-9.10 по подгр.</w:t>
            </w:r>
          </w:p>
        </w:tc>
      </w:tr>
      <w:tr w:rsidR="00283A37" w:rsidRPr="000407FE" w:rsidTr="00FB1D26">
        <w:trPr>
          <w:trHeight w:val="105"/>
        </w:trPr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Второй завтрак 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9.10-9.20</w:t>
            </w:r>
          </w:p>
        </w:tc>
      </w:tr>
      <w:tr w:rsidR="00283A37" w:rsidRPr="000407FE" w:rsidTr="00FB1D26">
        <w:trPr>
          <w:trHeight w:val="540"/>
        </w:trPr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 (игры, наблюдения, труд).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9.20-11.30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11.30-11.55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11.55-12.30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12.30-15.00</w:t>
            </w:r>
          </w:p>
        </w:tc>
      </w:tr>
      <w:tr w:rsidR="00283A37" w:rsidRPr="000407FE" w:rsidTr="00FB1D26">
        <w:trPr>
          <w:trHeight w:val="585"/>
        </w:trPr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дневной  гимнастический   комплекс, гигиенические процедуры.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15.00-15.15</w:t>
            </w:r>
          </w:p>
        </w:tc>
      </w:tr>
      <w:tr w:rsidR="00283A37" w:rsidRPr="000407FE" w:rsidTr="00FB1D26">
        <w:trPr>
          <w:trHeight w:val="375"/>
        </w:trPr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15.15-15.25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Игры, самостоятельная и совместная деятельность педагога с детьми. 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15.25-16.15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литературы. Самостоятельная деятельность, игры.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16.15-17.00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Подготовка к ужину. Ужин.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283A37" w:rsidRPr="000407FE" w:rsidTr="00FB1D26"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17.20-19.00</w:t>
            </w:r>
          </w:p>
        </w:tc>
      </w:tr>
      <w:tr w:rsidR="00283A37" w:rsidRPr="000407FE" w:rsidTr="00FB1D2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04" w:type="dxa"/>
          </w:tcPr>
          <w:p w:rsidR="00283A37" w:rsidRPr="000407FE" w:rsidRDefault="00283A37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Уход детей домой.</w:t>
            </w:r>
          </w:p>
        </w:tc>
        <w:tc>
          <w:tcPr>
            <w:tcW w:w="4995" w:type="dxa"/>
          </w:tcPr>
          <w:p w:rsidR="00283A37" w:rsidRPr="000407FE" w:rsidRDefault="00283A37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64743C" w:rsidRPr="000407FE" w:rsidRDefault="0064743C" w:rsidP="00CE7C85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128B" w:rsidRDefault="00FB1D26" w:rsidP="00CE7C85">
      <w:pPr>
        <w:pStyle w:val="a5"/>
        <w:ind w:right="-1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</w:t>
      </w:r>
    </w:p>
    <w:p w:rsidR="00E0128B" w:rsidRDefault="00E0128B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8B" w:rsidRDefault="00E0128B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DCD" w:rsidRPr="000407FE" w:rsidRDefault="00B90DCD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>Режим дня в тёплый период года</w:t>
      </w:r>
    </w:p>
    <w:p w:rsidR="0064743C" w:rsidRPr="000407FE" w:rsidRDefault="0064743C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1591" w:tblpY="98"/>
        <w:tblW w:w="10239" w:type="dxa"/>
        <w:tblLook w:val="04A0" w:firstRow="1" w:lastRow="0" w:firstColumn="1" w:lastColumn="0" w:noHBand="0" w:noVBand="1"/>
      </w:tblPr>
      <w:tblGrid>
        <w:gridCol w:w="5211"/>
        <w:gridCol w:w="5028"/>
      </w:tblGrid>
      <w:tr w:rsidR="00226BA1" w:rsidRPr="000407FE" w:rsidTr="00FB1D26">
        <w:tc>
          <w:tcPr>
            <w:tcW w:w="5211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5028" w:type="dxa"/>
          </w:tcPr>
          <w:p w:rsidR="00226BA1" w:rsidRPr="000407FE" w:rsidRDefault="008C5B63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226BA1"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руппа </w:t>
            </w:r>
            <w:r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раннего возраста </w:t>
            </w:r>
            <w:r w:rsidR="00226BA1"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F0871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  <w:r w:rsidR="00226BA1"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-3 года)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риём детей в</w:t>
            </w:r>
            <w:r w:rsidR="008C5B63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сад, свободная игра, 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мостоятельная деятельность.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одготовка и проведение утренней гимнастики.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8.00-8.10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одготовка к завтраку. Завтрак.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1004C" w:rsidRPr="00040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0-8.</w:t>
            </w:r>
            <w:r w:rsidR="00D1004C" w:rsidRPr="00040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гры, самостоятельная деятельность.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1004C" w:rsidRPr="000407FE">
              <w:rPr>
                <w:rFonts w:ascii="Times New Roman" w:hAnsi="Times New Roman" w:cs="Times New Roman"/>
                <w:sz w:val="28"/>
                <w:szCs w:val="28"/>
              </w:rPr>
              <w:t>30-8.4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004C" w:rsidRPr="000407FE" w:rsidRDefault="00D1004C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8.40-9.10 по подгр.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рганизованная образовательная деятельность.</w:t>
            </w:r>
          </w:p>
        </w:tc>
        <w:tc>
          <w:tcPr>
            <w:tcW w:w="5028" w:type="dxa"/>
          </w:tcPr>
          <w:p w:rsidR="00226BA1" w:rsidRPr="000407FE" w:rsidRDefault="00D1004C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8.40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9.10 по подгр.</w:t>
            </w:r>
          </w:p>
        </w:tc>
      </w:tr>
      <w:tr w:rsidR="00226BA1" w:rsidRPr="000407FE" w:rsidTr="00FB1D26">
        <w:trPr>
          <w:trHeight w:val="105"/>
        </w:trPr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торой завтрак </w:t>
            </w:r>
          </w:p>
        </w:tc>
        <w:tc>
          <w:tcPr>
            <w:tcW w:w="5028" w:type="dxa"/>
          </w:tcPr>
          <w:p w:rsidR="00226BA1" w:rsidRPr="000407FE" w:rsidRDefault="00D1004C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9.20</w:t>
            </w:r>
          </w:p>
        </w:tc>
      </w:tr>
      <w:tr w:rsidR="00226BA1" w:rsidRPr="000407FE" w:rsidTr="00FB1D26">
        <w:trPr>
          <w:trHeight w:val="540"/>
        </w:trPr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прогулке, про</w:t>
            </w:r>
            <w:r w:rsidR="008C5B63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гулка (игры, 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блюдения, труд).</w:t>
            </w:r>
          </w:p>
        </w:tc>
        <w:tc>
          <w:tcPr>
            <w:tcW w:w="5028" w:type="dxa"/>
          </w:tcPr>
          <w:p w:rsidR="00226BA1" w:rsidRPr="000407FE" w:rsidRDefault="00D1004C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9.20-11.30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озвращени</w:t>
            </w:r>
            <w:r w:rsidR="008C5B63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е с прогулки, самостоятельная 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ятельность.</w:t>
            </w:r>
          </w:p>
        </w:tc>
        <w:tc>
          <w:tcPr>
            <w:tcW w:w="5028" w:type="dxa"/>
          </w:tcPr>
          <w:p w:rsidR="00226BA1" w:rsidRPr="000407FE" w:rsidRDefault="00D1004C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11.30-11.55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одготовка к обеду, обед.</w:t>
            </w:r>
          </w:p>
        </w:tc>
        <w:tc>
          <w:tcPr>
            <w:tcW w:w="5028" w:type="dxa"/>
          </w:tcPr>
          <w:p w:rsidR="00226BA1" w:rsidRPr="000407FE" w:rsidRDefault="00D1004C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11.55-12.30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одготовка ко сну, дневной сон.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1004C" w:rsidRPr="000407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0-15.00</w:t>
            </w:r>
          </w:p>
        </w:tc>
      </w:tr>
      <w:tr w:rsidR="00226BA1" w:rsidRPr="000407FE" w:rsidTr="00FB1D26">
        <w:trPr>
          <w:trHeight w:val="585"/>
        </w:trPr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остепенный п</w:t>
            </w:r>
            <w:r w:rsidR="008C5B63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одъём, дневной гимнастический 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мплекс, гигиенические процедуры.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15.00-15.</w:t>
            </w:r>
            <w:r w:rsidR="00283A37" w:rsidRPr="000407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6BA1" w:rsidRPr="000407FE" w:rsidTr="00FB1D26">
        <w:trPr>
          <w:trHeight w:val="375"/>
        </w:trPr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лдник.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83A37" w:rsidRPr="000407FE">
              <w:rPr>
                <w:rFonts w:ascii="Times New Roman" w:hAnsi="Times New Roman" w:cs="Times New Roman"/>
                <w:sz w:val="28"/>
                <w:szCs w:val="28"/>
              </w:rPr>
              <w:t>15-15.25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гры,</w:t>
            </w:r>
            <w:r w:rsidR="008C5B63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и совместная 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ятельность педагога с детьми. 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83A37" w:rsidRPr="000407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 w:rsidR="00283A37" w:rsidRPr="000407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 w:rsidR="008C5B63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ние художественной литературы. 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деятельность, игры.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283A37" w:rsidRPr="000407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одготовка к ужину. Ужин.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17.00-17.20</w:t>
            </w:r>
          </w:p>
        </w:tc>
      </w:tr>
      <w:tr w:rsidR="00226BA1" w:rsidRPr="000407FE" w:rsidTr="00FB1D26"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одготовка к прогулке, прогулка.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17.20-19.00</w:t>
            </w:r>
          </w:p>
        </w:tc>
      </w:tr>
      <w:tr w:rsidR="00226BA1" w:rsidRPr="000407FE" w:rsidTr="00FB1D2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211" w:type="dxa"/>
          </w:tcPr>
          <w:p w:rsidR="00226BA1" w:rsidRPr="000407FE" w:rsidRDefault="00FB1D26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ход детей домой.</w:t>
            </w:r>
          </w:p>
        </w:tc>
        <w:tc>
          <w:tcPr>
            <w:tcW w:w="5028" w:type="dxa"/>
          </w:tcPr>
          <w:p w:rsidR="00226BA1" w:rsidRPr="000407FE" w:rsidRDefault="00226BA1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64743C" w:rsidRPr="000407FE" w:rsidRDefault="0064743C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DCD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DC9" w:rsidRPr="000407FE" w:rsidRDefault="00D56CD9" w:rsidP="00CE7C85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Содержание воспитательно - образовательного процесса</w:t>
      </w:r>
    </w:p>
    <w:p w:rsidR="00D56CD9" w:rsidRPr="000407FE" w:rsidRDefault="00D56CD9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6CD9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При организации воспитательно-образовательного процесса </w:t>
      </w:r>
      <w:r w:rsidRPr="000407FE">
        <w:rPr>
          <w:rFonts w:ascii="Times New Roman" w:hAnsi="Times New Roman" w:cs="Times New Roman"/>
          <w:sz w:val="28"/>
          <w:szCs w:val="28"/>
        </w:rPr>
        <w:t>обеспечивается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 единство вос</w:t>
      </w:r>
      <w:r w:rsidRPr="000407FE">
        <w:rPr>
          <w:rFonts w:ascii="Times New Roman" w:hAnsi="Times New Roman" w:cs="Times New Roman"/>
          <w:sz w:val="28"/>
          <w:szCs w:val="28"/>
        </w:rPr>
        <w:t>питательных, развивающих и обучающих целей и задач, при этом решаются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 пос</w:t>
      </w:r>
      <w:r w:rsidRPr="000407FE">
        <w:rPr>
          <w:rFonts w:ascii="Times New Roman" w:hAnsi="Times New Roman" w:cs="Times New Roman"/>
          <w:sz w:val="28"/>
          <w:szCs w:val="28"/>
        </w:rPr>
        <w:t>тавленные цели и задачи, избегаются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 перегрузки детей, на необходимом и достаточном материале, максимально приближаясь к разумному «минимуму». </w:t>
      </w:r>
      <w:r w:rsidRPr="000407FE">
        <w:rPr>
          <w:rFonts w:ascii="Times New Roman" w:hAnsi="Times New Roman" w:cs="Times New Roman"/>
          <w:sz w:val="28"/>
          <w:szCs w:val="28"/>
        </w:rPr>
        <w:t xml:space="preserve">  </w:t>
      </w:r>
      <w:r w:rsidR="00D56CD9" w:rsidRPr="000407FE">
        <w:rPr>
          <w:rFonts w:ascii="Times New Roman" w:hAnsi="Times New Roman" w:cs="Times New Roman"/>
          <w:sz w:val="28"/>
          <w:szCs w:val="28"/>
        </w:rPr>
        <w:t>Построение образовательного процесса на комплексно-тематическом принципе с учетом интеграции обр</w:t>
      </w:r>
      <w:r w:rsidRPr="000407FE">
        <w:rPr>
          <w:rFonts w:ascii="Times New Roman" w:hAnsi="Times New Roman" w:cs="Times New Roman"/>
          <w:sz w:val="28"/>
          <w:szCs w:val="28"/>
        </w:rPr>
        <w:t>азовательных областей дает воз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можность достичь этой цели. Построение всего образовательного </w:t>
      </w:r>
      <w:r w:rsidRPr="000407FE">
        <w:rPr>
          <w:rFonts w:ascii="Times New Roman" w:hAnsi="Times New Roman" w:cs="Times New Roman"/>
          <w:sz w:val="28"/>
          <w:szCs w:val="28"/>
        </w:rPr>
        <w:t>процесса вокруг одной централь</w:t>
      </w:r>
      <w:r w:rsidR="00D56CD9" w:rsidRPr="000407FE">
        <w:rPr>
          <w:rFonts w:ascii="Times New Roman" w:hAnsi="Times New Roman" w:cs="Times New Roman"/>
          <w:sz w:val="28"/>
          <w:szCs w:val="28"/>
        </w:rPr>
        <w:t>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</w:t>
      </w:r>
      <w:r w:rsidRPr="000407FE">
        <w:rPr>
          <w:rFonts w:ascii="Times New Roman" w:hAnsi="Times New Roman" w:cs="Times New Roman"/>
          <w:sz w:val="28"/>
          <w:szCs w:val="28"/>
        </w:rPr>
        <w:t>сти для практики, эксперименти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рования, развития основных навыков, понятийного мышления. Выделение основной темы периода не означает, что абсолютно вся деятельность детей посвящена этой теме. Цель введения основной темы периода — интегрировать образовательную деятельность и избежать неоправданного дробления </w:t>
      </w:r>
      <w:r w:rsidRPr="000407FE">
        <w:rPr>
          <w:rFonts w:ascii="Times New Roman" w:hAnsi="Times New Roman" w:cs="Times New Roman"/>
          <w:sz w:val="28"/>
          <w:szCs w:val="28"/>
        </w:rPr>
        <w:t>детской деятельности по образо</w:t>
      </w:r>
      <w:r w:rsidR="00D56CD9" w:rsidRPr="000407FE">
        <w:rPr>
          <w:rFonts w:ascii="Times New Roman" w:hAnsi="Times New Roman" w:cs="Times New Roman"/>
          <w:sz w:val="28"/>
          <w:szCs w:val="28"/>
        </w:rPr>
        <w:t>вательным областям. Тематический принцип построения</w:t>
      </w:r>
      <w:r w:rsidRPr="000407FE">
        <w:rPr>
          <w:rFonts w:ascii="Times New Roman" w:hAnsi="Times New Roman" w:cs="Times New Roman"/>
          <w:sz w:val="28"/>
          <w:szCs w:val="28"/>
        </w:rPr>
        <w:t xml:space="preserve"> образовательного процесса поз</w:t>
      </w:r>
      <w:r w:rsidR="00D56CD9" w:rsidRPr="000407FE">
        <w:rPr>
          <w:rFonts w:ascii="Times New Roman" w:hAnsi="Times New Roman" w:cs="Times New Roman"/>
          <w:sz w:val="28"/>
          <w:szCs w:val="28"/>
        </w:rPr>
        <w:t>воляет органично вводить региональны</w:t>
      </w:r>
      <w:r w:rsidRPr="000407FE">
        <w:rPr>
          <w:rFonts w:ascii="Times New Roman" w:hAnsi="Times New Roman" w:cs="Times New Roman"/>
          <w:sz w:val="28"/>
          <w:szCs w:val="28"/>
        </w:rPr>
        <w:t>е и культурные компоненты, учи</w:t>
      </w:r>
      <w:r w:rsidR="00D56CD9" w:rsidRPr="000407FE">
        <w:rPr>
          <w:rFonts w:ascii="Times New Roman" w:hAnsi="Times New Roman" w:cs="Times New Roman"/>
          <w:sz w:val="28"/>
          <w:szCs w:val="28"/>
        </w:rPr>
        <w:t>тывать специфику дошкольного учреждения. Одной теме уделя</w:t>
      </w:r>
      <w:r w:rsidRPr="000407FE">
        <w:rPr>
          <w:rFonts w:ascii="Times New Roman" w:hAnsi="Times New Roman" w:cs="Times New Roman"/>
          <w:sz w:val="28"/>
          <w:szCs w:val="28"/>
        </w:rPr>
        <w:t>ется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 </w:t>
      </w:r>
      <w:r w:rsidRPr="000407FE">
        <w:rPr>
          <w:rFonts w:ascii="Times New Roman" w:hAnsi="Times New Roman" w:cs="Times New Roman"/>
          <w:sz w:val="28"/>
          <w:szCs w:val="28"/>
        </w:rPr>
        <w:t>- одна неделя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. Тема </w:t>
      </w:r>
      <w:r w:rsidRPr="000407FE">
        <w:rPr>
          <w:rFonts w:ascii="Times New Roman" w:hAnsi="Times New Roman" w:cs="Times New Roman"/>
          <w:sz w:val="28"/>
          <w:szCs w:val="28"/>
        </w:rPr>
        <w:t xml:space="preserve">также отражается </w:t>
      </w:r>
      <w:r w:rsidR="00D56CD9" w:rsidRPr="000407FE">
        <w:rPr>
          <w:rFonts w:ascii="Times New Roman" w:hAnsi="Times New Roman" w:cs="Times New Roman"/>
          <w:sz w:val="28"/>
          <w:szCs w:val="28"/>
        </w:rPr>
        <w:t xml:space="preserve"> в подборе материалов, находящихся в группе и центрах развития.</w:t>
      </w:r>
    </w:p>
    <w:p w:rsidR="00D56CD9" w:rsidRPr="000407FE" w:rsidRDefault="005D2264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90DCD"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D56CD9"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Методики проведения непосредственно образовательная деятельность занятий по разным видам  построены таким образом, что программные задачи могут быть реализованы на различном материале. Знания, умения и навыки, полученные детьми, рассматриваются не как цель, а как средство полноценного развития личности ребенка. Форма организации  педагогического процесса как групповые, так и по подгруппам.  При организации педагогического процесса осуществляется  оптимальный отбор методов, средств, форм обучения. В практической деятельности применяются исследовательские и опытно-экспериментальные методы, позволяющие анализировать и прогнозировать педагогический процесс. </w:t>
      </w:r>
    </w:p>
    <w:p w:rsidR="00D56CD9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="00D56CD9" w:rsidRPr="000407FE">
        <w:rPr>
          <w:rFonts w:ascii="Times New Roman" w:hAnsi="Times New Roman" w:cs="Times New Roman"/>
          <w:bCs/>
          <w:i/>
          <w:iCs/>
          <w:sz w:val="28"/>
          <w:szCs w:val="28"/>
        </w:rPr>
        <w:t>Работа с детьми организуется в следующих формах:</w:t>
      </w:r>
    </w:p>
    <w:p w:rsidR="00D56CD9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 н</w:t>
      </w:r>
      <w:r w:rsidR="00D56CD9"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епосредственно образовательная деятельность. Специально организованная </w:t>
      </w:r>
      <w:r w:rsidRPr="000407FE">
        <w:rPr>
          <w:rFonts w:ascii="Times New Roman" w:hAnsi="Times New Roman" w:cs="Times New Roman"/>
          <w:bCs/>
          <w:iCs/>
          <w:sz w:val="28"/>
          <w:szCs w:val="28"/>
        </w:rPr>
        <w:t>де</w:t>
      </w:r>
      <w:r w:rsidR="0064743C" w:rsidRPr="000407FE">
        <w:rPr>
          <w:rFonts w:ascii="Times New Roman" w:hAnsi="Times New Roman" w:cs="Times New Roman"/>
          <w:bCs/>
          <w:iCs/>
          <w:sz w:val="28"/>
          <w:szCs w:val="28"/>
        </w:rPr>
        <w:t>ятельность педагога с детьми (10</w:t>
      </w: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минут).</w:t>
      </w:r>
    </w:p>
    <w:p w:rsidR="00D56CD9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>- с</w:t>
      </w:r>
      <w:r w:rsidR="00D56CD9" w:rsidRPr="000407FE">
        <w:rPr>
          <w:rFonts w:ascii="Times New Roman" w:hAnsi="Times New Roman" w:cs="Times New Roman"/>
          <w:bCs/>
          <w:iCs/>
          <w:sz w:val="28"/>
          <w:szCs w:val="28"/>
        </w:rPr>
        <w:t>овместная деятельность. Деятельность педагога с детьми, включающие совместные игры, творческие, спортивные мероприятия на территории   дошкольного учреждения.</w:t>
      </w:r>
    </w:p>
    <w:p w:rsidR="00D56CD9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>- с</w:t>
      </w:r>
      <w:r w:rsidR="00D56CD9"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амостоятельная деятельность дошкольников. Педагоги создают условия для игровой, художественно-эстетической и физкультурной деятельности по интересам и желанию детей. </w:t>
      </w:r>
    </w:p>
    <w:p w:rsidR="00D56CD9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D56CD9"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Во все виды </w:t>
      </w:r>
      <w:r w:rsidR="00FB1D26" w:rsidRPr="000407FE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D56CD9" w:rsidRPr="000407FE">
        <w:rPr>
          <w:rFonts w:ascii="Times New Roman" w:hAnsi="Times New Roman" w:cs="Times New Roman"/>
          <w:bCs/>
          <w:iCs/>
          <w:sz w:val="28"/>
          <w:szCs w:val="28"/>
        </w:rPr>
        <w:t>ОД включаются  пальчиковые упражнения с целью развития мелкой моторики пальцев рук, игры на развитие психических процессов, ориентировки в пространстве, эмоционально-волевой сферы.</w:t>
      </w: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56CD9" w:rsidRPr="000407FE">
        <w:rPr>
          <w:rFonts w:ascii="Times New Roman" w:hAnsi="Times New Roman" w:cs="Times New Roman"/>
          <w:bCs/>
          <w:iCs/>
          <w:sz w:val="28"/>
          <w:szCs w:val="28"/>
        </w:rPr>
        <w:t>Физкультурные минутки  проводятся с целью смены деятельности физической нагрузки на группы мышц с музыкальным сопровождением.</w:t>
      </w:r>
    </w:p>
    <w:p w:rsidR="00B90DCD" w:rsidRPr="00E0128B" w:rsidRDefault="005D2264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="00E0128B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</w:t>
      </w:r>
    </w:p>
    <w:p w:rsidR="00B90DCD" w:rsidRPr="000407FE" w:rsidRDefault="00B90DCD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DE8" w:rsidRPr="000407FE" w:rsidRDefault="00283A37" w:rsidP="00CE7C85">
      <w:pPr>
        <w:spacing w:line="240" w:lineRule="auto"/>
        <w:ind w:right="-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44DE8" w:rsidRPr="000407FE">
        <w:rPr>
          <w:rFonts w:ascii="Times New Roman" w:hAnsi="Times New Roman" w:cs="Times New Roman"/>
          <w:b/>
          <w:bCs/>
          <w:iCs/>
          <w:sz w:val="28"/>
          <w:szCs w:val="28"/>
        </w:rPr>
        <w:t>Образовательная деятельность в ходе режимных моментов</w:t>
      </w:r>
    </w:p>
    <w:p w:rsidR="009E6DC9" w:rsidRPr="000407FE" w:rsidRDefault="009E6DC9" w:rsidP="00CE7C85">
      <w:pPr>
        <w:spacing w:line="240" w:lineRule="auto"/>
        <w:ind w:right="-1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7392"/>
        <w:gridCol w:w="2531"/>
      </w:tblGrid>
      <w:tr w:rsidR="00C44DE8" w:rsidRPr="000407FE" w:rsidTr="008C5B63">
        <w:trPr>
          <w:trHeight w:val="316"/>
        </w:trPr>
        <w:tc>
          <w:tcPr>
            <w:tcW w:w="7392" w:type="dxa"/>
          </w:tcPr>
          <w:p w:rsidR="00C44DE8" w:rsidRPr="000407FE" w:rsidRDefault="00B90DCD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2531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</w:tr>
      <w:tr w:rsidR="00C44DE8" w:rsidRPr="000407FE" w:rsidTr="008C5B63">
        <w:trPr>
          <w:trHeight w:val="316"/>
        </w:trPr>
        <w:tc>
          <w:tcPr>
            <w:tcW w:w="7392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Утренняя гимнастика</w:t>
            </w:r>
          </w:p>
        </w:tc>
        <w:tc>
          <w:tcPr>
            <w:tcW w:w="2531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ежедневно</w:t>
            </w:r>
          </w:p>
        </w:tc>
      </w:tr>
      <w:tr w:rsidR="00C44DE8" w:rsidRPr="000407FE" w:rsidTr="008C5B63">
        <w:trPr>
          <w:trHeight w:val="316"/>
        </w:trPr>
        <w:tc>
          <w:tcPr>
            <w:tcW w:w="7392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2531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ежедневно</w:t>
            </w:r>
          </w:p>
        </w:tc>
      </w:tr>
      <w:tr w:rsidR="00C44DE8" w:rsidRPr="000407FE" w:rsidTr="008C5B63">
        <w:trPr>
          <w:trHeight w:val="316"/>
        </w:trPr>
        <w:tc>
          <w:tcPr>
            <w:tcW w:w="7392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531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ежедневно</w:t>
            </w:r>
          </w:p>
        </w:tc>
      </w:tr>
      <w:tr w:rsidR="00C44DE8" w:rsidRPr="000407FE" w:rsidTr="008C5B63">
        <w:trPr>
          <w:trHeight w:val="331"/>
        </w:trPr>
        <w:tc>
          <w:tcPr>
            <w:tcW w:w="7392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531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ежедневно</w:t>
            </w:r>
          </w:p>
        </w:tc>
      </w:tr>
      <w:tr w:rsidR="00C44DE8" w:rsidRPr="000407FE" w:rsidTr="008C5B63">
        <w:trPr>
          <w:trHeight w:val="316"/>
        </w:trPr>
        <w:tc>
          <w:tcPr>
            <w:tcW w:w="7392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531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ежедневно</w:t>
            </w:r>
          </w:p>
        </w:tc>
      </w:tr>
      <w:tr w:rsidR="00226BA1" w:rsidRPr="000407FE" w:rsidTr="008C5B63">
        <w:trPr>
          <w:trHeight w:val="283"/>
        </w:trPr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226BA1" w:rsidRPr="000407FE" w:rsidRDefault="00226BA1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Прогулки</w:t>
            </w:r>
          </w:p>
        </w:tc>
        <w:tc>
          <w:tcPr>
            <w:tcW w:w="2531" w:type="dxa"/>
            <w:tcBorders>
              <w:left w:val="single" w:sz="4" w:space="0" w:color="auto"/>
            </w:tcBorders>
          </w:tcPr>
          <w:p w:rsidR="00226BA1" w:rsidRPr="000407FE" w:rsidRDefault="00226BA1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ежедневно</w:t>
            </w:r>
          </w:p>
        </w:tc>
      </w:tr>
      <w:tr w:rsidR="00C44DE8" w:rsidRPr="000407FE" w:rsidTr="008C5B63">
        <w:trPr>
          <w:trHeight w:val="316"/>
        </w:trPr>
        <w:tc>
          <w:tcPr>
            <w:tcW w:w="9923" w:type="dxa"/>
            <w:gridSpan w:val="2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Самостоятельная деятельность детей</w:t>
            </w:r>
          </w:p>
        </w:tc>
      </w:tr>
      <w:tr w:rsidR="00C44DE8" w:rsidRPr="000407FE" w:rsidTr="008C5B63">
        <w:trPr>
          <w:trHeight w:val="316"/>
        </w:trPr>
        <w:tc>
          <w:tcPr>
            <w:tcW w:w="7392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Игра</w:t>
            </w:r>
          </w:p>
        </w:tc>
        <w:tc>
          <w:tcPr>
            <w:tcW w:w="2531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ежедневно</w:t>
            </w:r>
          </w:p>
        </w:tc>
      </w:tr>
      <w:tr w:rsidR="00C44DE8" w:rsidRPr="000407FE" w:rsidTr="008C5B63">
        <w:trPr>
          <w:trHeight w:val="331"/>
        </w:trPr>
        <w:tc>
          <w:tcPr>
            <w:tcW w:w="7392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2531" w:type="dxa"/>
          </w:tcPr>
          <w:p w:rsidR="00C44DE8" w:rsidRPr="000407FE" w:rsidRDefault="00C44DE8" w:rsidP="00CE7C85">
            <w:pPr>
              <w:ind w:right="-1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ежедневно</w:t>
            </w:r>
          </w:p>
        </w:tc>
      </w:tr>
    </w:tbl>
    <w:p w:rsidR="00B90DCD" w:rsidRPr="000407FE" w:rsidRDefault="00B90DCD" w:rsidP="00CE7C85">
      <w:pPr>
        <w:pStyle w:val="a5"/>
        <w:ind w:right="-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9A01E9" w:rsidRPr="000407FE" w:rsidRDefault="009A01E9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E9" w:rsidRDefault="009A01E9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8B" w:rsidRDefault="00E0128B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8B" w:rsidRDefault="00E0128B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8B" w:rsidRPr="000407FE" w:rsidRDefault="00E0128B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1E9" w:rsidRPr="000407FE" w:rsidRDefault="009A01E9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C63" w:rsidRPr="000407FE" w:rsidRDefault="00123C63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>Основные виды</w:t>
      </w:r>
    </w:p>
    <w:p w:rsidR="00123C63" w:rsidRPr="000407FE" w:rsidRDefault="00123C63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деятельности</w:t>
      </w:r>
    </w:p>
    <w:p w:rsidR="000C6B80" w:rsidRPr="000407FE" w:rsidRDefault="00123C63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>(при работе по пятидневной неделе)</w:t>
      </w:r>
    </w:p>
    <w:p w:rsidR="000C6B80" w:rsidRPr="000407FE" w:rsidRDefault="000C6B80" w:rsidP="00CE7C85">
      <w:pPr>
        <w:pStyle w:val="a5"/>
        <w:ind w:right="-1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802"/>
        <w:gridCol w:w="1998"/>
        <w:gridCol w:w="6123"/>
      </w:tblGrid>
      <w:tr w:rsidR="000C6B80" w:rsidRPr="000407FE" w:rsidTr="008C5B63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80" w:rsidRPr="000407FE" w:rsidRDefault="000C6B80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</w:t>
            </w:r>
          </w:p>
        </w:tc>
      </w:tr>
      <w:tr w:rsidR="000C6B80" w:rsidRPr="000407FE" w:rsidTr="00283A37">
        <w:trPr>
          <w:trHeight w:val="89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-09.10</w:t>
            </w:r>
          </w:p>
          <w:p w:rsidR="000C6B80" w:rsidRPr="000407FE" w:rsidRDefault="00226BA1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80" w:rsidRPr="000407FE" w:rsidRDefault="00226BA1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  <w:p w:rsidR="000C6B80" w:rsidRPr="000407FE" w:rsidRDefault="00226BA1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Ребенок и окружающий мир.</w:t>
            </w:r>
          </w:p>
        </w:tc>
      </w:tr>
      <w:tr w:rsidR="000C6B80" w:rsidRPr="000407FE" w:rsidTr="008C5B63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-09.00</w:t>
            </w:r>
          </w:p>
          <w:p w:rsidR="000C6B80" w:rsidRPr="000407FE" w:rsidRDefault="00754252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09.10-09.20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226BA1" w:rsidRPr="0004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B80" w:rsidRPr="000407FE" w:rsidRDefault="00754252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Развитие речи и речевое общение.</w:t>
            </w:r>
          </w:p>
        </w:tc>
      </w:tr>
      <w:tr w:rsidR="000C6B80" w:rsidRPr="000407FE" w:rsidTr="008C5B63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54252" w:rsidRPr="000407FE" w:rsidRDefault="00754252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754252" w:rsidRPr="000407FE">
              <w:rPr>
                <w:rFonts w:ascii="Times New Roman" w:hAnsi="Times New Roman" w:cs="Times New Roman"/>
                <w:sz w:val="28"/>
                <w:szCs w:val="28"/>
              </w:rPr>
              <w:t>- 09.10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754252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Конструирование.</w:t>
            </w:r>
          </w:p>
        </w:tc>
      </w:tr>
      <w:tr w:rsidR="000C6B80" w:rsidRPr="000407FE" w:rsidTr="008C5B63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4252" w:rsidRPr="000407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252" w:rsidRPr="000407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54252" w:rsidRPr="000407FE">
              <w:rPr>
                <w:rFonts w:ascii="Times New Roman" w:hAnsi="Times New Roman" w:cs="Times New Roman"/>
                <w:sz w:val="28"/>
                <w:szCs w:val="28"/>
              </w:rPr>
              <w:t>-09.00</w:t>
            </w:r>
          </w:p>
          <w:p w:rsidR="000C6B80" w:rsidRPr="000407FE" w:rsidRDefault="00754252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09.10-09.20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754252" w:rsidRPr="00040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B80" w:rsidRPr="000407FE" w:rsidRDefault="00754252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Развитие речи и речевое общение.</w:t>
            </w:r>
          </w:p>
        </w:tc>
      </w:tr>
      <w:tr w:rsidR="000C6B80" w:rsidRPr="000407FE" w:rsidTr="008C5B63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  <w:r w:rsidR="00754252" w:rsidRPr="000407FE">
              <w:rPr>
                <w:rFonts w:ascii="Times New Roman" w:hAnsi="Times New Roman" w:cs="Times New Roman"/>
                <w:sz w:val="28"/>
                <w:szCs w:val="28"/>
              </w:rPr>
              <w:t>-09.10.</w:t>
            </w:r>
          </w:p>
          <w:p w:rsidR="000C6B80" w:rsidRPr="000407FE" w:rsidRDefault="00754252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09.20-09.30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B80" w:rsidRPr="000407FE" w:rsidRDefault="000C6B80" w:rsidP="00CE7C85">
            <w:pPr>
              <w:pStyle w:val="a5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0C6B80" w:rsidRPr="000407FE" w:rsidRDefault="00754252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</w:tr>
    </w:tbl>
    <w:p w:rsidR="000C6B80" w:rsidRPr="000407FE" w:rsidRDefault="000C6B80" w:rsidP="00CE7C85">
      <w:pPr>
        <w:pStyle w:val="a5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B80" w:rsidRPr="000407FE" w:rsidRDefault="000C6B80" w:rsidP="00CE7C85">
      <w:pPr>
        <w:pStyle w:val="a5"/>
        <w:ind w:right="-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90DCD" w:rsidRPr="000407FE" w:rsidRDefault="00BF065A" w:rsidP="00CE7C85">
      <w:pPr>
        <w:pStyle w:val="a5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0DCD" w:rsidRPr="000407FE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при проведении режимных моментов: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физическое развитие: комплексы закаливающих процедур (оздоровительные 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социально-коммуникативное развитие: 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формирование навыков безопасного поведения при проведении режимных моментов;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речевое развитие: создание речевой развивающей среды; свободные диалоги с детьми в играх, наблюдениях, при восприятии картин, иллюстраций, мультфильмов; ситуативные разговоры с детьми; называние трудовых действий и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гигиенических процедур, поощрение речевой активности детей; обсуждения (пользы закаливания, занятий физической культурой, гигиенических процедур);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познавательное развитие: построение конструкций для подвижных игр и упражнений (из мягких блоков, спортивного оборудования); ситуативные беседы при проведении режимных моментов,</w:t>
      </w:r>
    </w:p>
    <w:p w:rsidR="00BF065A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художественно эстетическое развитие: использование музыки в 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</w:t>
      </w:r>
    </w:p>
    <w:p w:rsidR="00B90DCD" w:rsidRPr="000407FE" w:rsidRDefault="00BF065A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</w:t>
      </w:r>
      <w:r w:rsidR="00B90DCD" w:rsidRPr="000407FE">
        <w:rPr>
          <w:rFonts w:ascii="Times New Roman" w:hAnsi="Times New Roman" w:cs="Times New Roman"/>
          <w:b/>
          <w:sz w:val="28"/>
          <w:szCs w:val="28"/>
        </w:rPr>
        <w:t xml:space="preserve">Самостоятельная деятельность детей: 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физическое развитие: самостоятельные подвижные игры, игры на свежем воздухе, спортивные игры;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социально-коммуникативное развитие: индивидуальные игры, совместные игры, все виды самостоятельной деятельности, предполагающие общение со сверстниками;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речевое развитие: самостоятельное чтение детьми коротких стихотворений, самостоятельные игры по мотивам художественных произведений, самостоятельная работа в уголке книги, в уголке театра;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познавательное развитие: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</w:t>
      </w:r>
      <w:r w:rsidRPr="000407FE">
        <w:rPr>
          <w:rFonts w:ascii="Times New Roman" w:hAnsi="Times New Roman" w:cs="Times New Roman"/>
          <w:sz w:val="28"/>
          <w:szCs w:val="28"/>
        </w:rPr>
        <w:lastRenderedPageBreak/>
        <w:t>автодидактические игры (развивающие пазлы, рамки-вкладыши, парные картинки);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• художественно эстетическое развитие: предоставление детям возможности самостоятельно рисовать, лепить, конструировать (преимущественно во второй половине дня); рассматривать репродукции картин, иллюстрации, музицировать (пение, танцы), играть на детских музыкальных инструментах (бубен, барабан, коло</w:t>
      </w:r>
      <w:r w:rsidR="00754252" w:rsidRPr="000407FE">
        <w:rPr>
          <w:rFonts w:ascii="Times New Roman" w:hAnsi="Times New Roman" w:cs="Times New Roman"/>
          <w:sz w:val="28"/>
          <w:szCs w:val="28"/>
        </w:rPr>
        <w:t>кольчик и пр.), слушать музыку.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0DCD" w:rsidRPr="000407FE" w:rsidRDefault="001F7278" w:rsidP="00CE7C85">
      <w:pPr>
        <w:pStyle w:val="a5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A01E9" w:rsidRPr="000407FE">
        <w:rPr>
          <w:rFonts w:ascii="Times New Roman" w:hAnsi="Times New Roman" w:cs="Times New Roman"/>
          <w:b/>
          <w:sz w:val="28"/>
          <w:szCs w:val="28"/>
        </w:rPr>
        <w:t>3.2</w:t>
      </w:r>
      <w:r w:rsidR="00B90DCD" w:rsidRPr="000407F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407FE">
        <w:rPr>
          <w:rFonts w:ascii="Times New Roman" w:hAnsi="Times New Roman" w:cs="Times New Roman"/>
          <w:b/>
          <w:sz w:val="28"/>
          <w:szCs w:val="28"/>
        </w:rPr>
        <w:t>Особенности организации предметно-пространственной среды</w:t>
      </w:r>
    </w:p>
    <w:p w:rsidR="00B90DCD" w:rsidRPr="000407FE" w:rsidRDefault="00B90DCD" w:rsidP="00CE7C85">
      <w:pPr>
        <w:pStyle w:val="a5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Образовательная среда в детском саду предполагает специально созданные условия, такие, которые необходимы для успешного воспитания и обучения детей данного дошкольного возраста. 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Развивающая среда способствует установлению, утверждению чувства уверенности в себе, дает возможность ребёнку испытывать и использовать свои способности, стимулирует проявление им самостоятельности, инициативности, творчества.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Развивающая предметно-пространственная среда является: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содержательно-насыщенной, развивающей;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трансформируемой;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полифункциональной;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вариативной;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доступной;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безопасной;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здоровьесберегающей;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эстетически-привлекательной.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Мебель  соответствует росту и возрасту детей, игрушки обеспечивают максимальный для данного возраста развивающий эффект. 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Пространство группы организованно в виде хорошо разграниченных зон,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воспитателю дает возможность эффективно организовывать образовательный процесс с учетом индивидуальных и возрастных особенностей детей. 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Оснащение центров развития меняется в соответствии с тематическим планированием образовательного процесса. 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Центры развития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центр </w:t>
      </w:r>
      <w:r w:rsidR="00B678E3" w:rsidRPr="000407FE">
        <w:rPr>
          <w:rFonts w:ascii="Times New Roman" w:hAnsi="Times New Roman" w:cs="Times New Roman"/>
          <w:sz w:val="28"/>
          <w:szCs w:val="28"/>
        </w:rPr>
        <w:t>«Растем здоровыми».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центр </w:t>
      </w:r>
      <w:r w:rsidR="00B678E3" w:rsidRPr="000407FE">
        <w:rPr>
          <w:rFonts w:ascii="Times New Roman" w:hAnsi="Times New Roman" w:cs="Times New Roman"/>
          <w:sz w:val="28"/>
          <w:szCs w:val="28"/>
        </w:rPr>
        <w:t>«Книжная гостиная».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центр </w:t>
      </w:r>
      <w:r w:rsidR="00B678E3" w:rsidRPr="000407FE">
        <w:rPr>
          <w:rFonts w:ascii="Times New Roman" w:hAnsi="Times New Roman" w:cs="Times New Roman"/>
          <w:sz w:val="28"/>
          <w:szCs w:val="28"/>
        </w:rPr>
        <w:t>«Хочу все знать».</w:t>
      </w:r>
    </w:p>
    <w:p w:rsidR="00B678E3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</w:t>
      </w:r>
      <w:r w:rsidR="00B678E3" w:rsidRPr="000407FE">
        <w:rPr>
          <w:rFonts w:ascii="Times New Roman" w:hAnsi="Times New Roman" w:cs="Times New Roman"/>
          <w:sz w:val="28"/>
          <w:szCs w:val="28"/>
        </w:rPr>
        <w:t>центр «Мы играем».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центр </w:t>
      </w:r>
      <w:r w:rsidR="00B678E3" w:rsidRPr="000407FE">
        <w:rPr>
          <w:rFonts w:ascii="Times New Roman" w:hAnsi="Times New Roman" w:cs="Times New Roman"/>
          <w:sz w:val="28"/>
          <w:szCs w:val="28"/>
        </w:rPr>
        <w:t>«Юный конструктор».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</w:t>
      </w:r>
      <w:r w:rsidR="00B678E3" w:rsidRPr="000407FE">
        <w:rPr>
          <w:rFonts w:ascii="Times New Roman" w:hAnsi="Times New Roman" w:cs="Times New Roman"/>
          <w:sz w:val="28"/>
          <w:szCs w:val="28"/>
        </w:rPr>
        <w:t>центр «Домисолька».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</w:t>
      </w:r>
      <w:r w:rsidR="00B678E3" w:rsidRPr="000407FE">
        <w:rPr>
          <w:rFonts w:ascii="Times New Roman" w:hAnsi="Times New Roman" w:cs="Times New Roman"/>
          <w:sz w:val="28"/>
          <w:szCs w:val="28"/>
        </w:rPr>
        <w:t>центр «Акварелька».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• </w:t>
      </w:r>
      <w:r w:rsidR="00B678E3" w:rsidRPr="000407FE">
        <w:rPr>
          <w:rFonts w:ascii="Times New Roman" w:hAnsi="Times New Roman" w:cs="Times New Roman"/>
          <w:sz w:val="28"/>
          <w:szCs w:val="28"/>
        </w:rPr>
        <w:t>центр «Мой дом-мое село родное».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B678E3" w:rsidRPr="000407FE">
        <w:rPr>
          <w:rFonts w:ascii="Times New Roman" w:hAnsi="Times New Roman" w:cs="Times New Roman"/>
          <w:sz w:val="28"/>
          <w:szCs w:val="28"/>
        </w:rPr>
        <w:t>центр «Мир природы».</w:t>
      </w:r>
    </w:p>
    <w:p w:rsidR="00B678E3" w:rsidRPr="000407FE" w:rsidRDefault="00B678E3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Так как в данной возрастной группы в основе замысла детской игры лежит предмет, поэтому воспитатель каждый раз обновляет игровую среду (постройки, игрушки, материалы и др.), чтобы пробудить у малышей желание ставить и решать игровую задачу. 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Развивающая предметно-пространственная среда детского сада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к участию в элементарном труде, проведению опытов и экспериментов с природным материалом.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Группа  оборудована  таким образом, чтобы ребенок смог чувствовал себя комфортно и свободно. Это позволяет ребёнку чувствовать себя уютно и уверенно, он может себя занять интересным, любимым делом. Комфортность среды дополняется ее художественно-эстетическим оформлением, которое положительно влияет на ребенка, вызывает эмоции, яркие и неповторимые ощущения.    Пребывание в такой среде способствует снятию  напряжения, зажатости, излишней тревоги, открывает перед ребенком  возможности выбора рода занятий, материалов, пространства.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Игровая среда позволяет стимулировать детскую активность и постоянно обновляется в соответствии с текущими интересами и инициативой детей. Игровое оборудование является разнообразным и легко трансформируемым. Дети и также родители имеют возможность участвовать в создании и обновлении игровой среды.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 Среда является насыщенной, предоставляет ребенку возможность для активного исследования и решения задач, содержит современные материалы (конструкторы, материалы для формирования сенсорики,  развития мелкой моторики и пр.)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Образовательная среда обеспечивает наличием необходимых материалов, возможность заниматься разными видами деятельности: рисованием, пением, конструированием, изготовлением поделок и пр.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  Данная среда также позволяет развивать физическую активность детей, присущее им желание двигаться, познавать, побуждать к подвижным играм. В ходе подвижных игр, в том числе спонтанных, дети  имеют возможность использовать игровое и спортивное оборудование. Игровое пространство способна  меняться в зависимости от игры и предоставляет достаточно места для двигательной активности детей.</w:t>
      </w:r>
    </w:p>
    <w:p w:rsidR="00B90DCD" w:rsidRPr="000407FE" w:rsidRDefault="00B90DCD" w:rsidP="00CE7C85">
      <w:pPr>
        <w:pStyle w:val="a5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43C" w:rsidRPr="000407FE" w:rsidRDefault="00283A37" w:rsidP="00CE7C85">
      <w:pPr>
        <w:pStyle w:val="a5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9A01E9" w:rsidRPr="000407FE">
        <w:rPr>
          <w:rFonts w:ascii="Times New Roman" w:hAnsi="Times New Roman" w:cs="Times New Roman"/>
          <w:b/>
          <w:sz w:val="28"/>
          <w:szCs w:val="28"/>
        </w:rPr>
        <w:t>3.3</w:t>
      </w:r>
      <w:r w:rsidR="001F7278" w:rsidRPr="000407FE">
        <w:rPr>
          <w:rFonts w:ascii="Times New Roman" w:hAnsi="Times New Roman" w:cs="Times New Roman"/>
          <w:b/>
          <w:sz w:val="28"/>
          <w:szCs w:val="28"/>
        </w:rPr>
        <w:t>. Работа с родителями</w:t>
      </w:r>
    </w:p>
    <w:p w:rsidR="0064743C" w:rsidRPr="000407FE" w:rsidRDefault="0064743C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Style w:val="60"/>
          <w:rFonts w:eastAsiaTheme="minorHAnsi"/>
          <w:b/>
          <w:i/>
          <w:sz w:val="28"/>
          <w:szCs w:val="28"/>
        </w:rPr>
        <w:t>Ведущая цель</w:t>
      </w:r>
      <w:r w:rsidRPr="000407FE">
        <w:rPr>
          <w:rStyle w:val="60"/>
          <w:rFonts w:eastAsiaTheme="minorHAnsi"/>
          <w:sz w:val="28"/>
          <w:szCs w:val="28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</w:t>
      </w:r>
      <w:r w:rsidRPr="000407FE">
        <w:rPr>
          <w:rStyle w:val="60"/>
          <w:rFonts w:eastAsiaTheme="minorHAnsi"/>
          <w:sz w:val="28"/>
          <w:szCs w:val="28"/>
        </w:rPr>
        <w:softHyphen/>
        <w:t>ально-педагогических ситуаций, связанных с воспитанием ребенка); обес</w:t>
      </w:r>
      <w:r w:rsidRPr="000407FE">
        <w:rPr>
          <w:rStyle w:val="60"/>
          <w:rFonts w:eastAsiaTheme="minorHAnsi"/>
          <w:sz w:val="28"/>
          <w:szCs w:val="28"/>
        </w:rPr>
        <w:softHyphen/>
        <w:t>печение права родителей на уважение и понимание, на участие в жизни детского сада.</w:t>
      </w:r>
    </w:p>
    <w:p w:rsidR="001F7278" w:rsidRPr="000407FE" w:rsidRDefault="001F7278" w:rsidP="00CE7C85">
      <w:pPr>
        <w:pStyle w:val="62"/>
        <w:shd w:val="clear" w:color="auto" w:fill="auto"/>
        <w:spacing w:after="0" w:line="259" w:lineRule="exact"/>
        <w:ind w:right="-1"/>
        <w:jc w:val="both"/>
        <w:rPr>
          <w:sz w:val="28"/>
          <w:szCs w:val="28"/>
        </w:rPr>
      </w:pPr>
    </w:p>
    <w:p w:rsidR="0064743C" w:rsidRPr="000407FE" w:rsidRDefault="001F7278" w:rsidP="00CE7C85">
      <w:pPr>
        <w:pStyle w:val="ae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Задачи взаимодействия педагога с семьями дошкольников:</w:t>
      </w:r>
    </w:p>
    <w:p w:rsidR="001F7278" w:rsidRPr="000407FE" w:rsidRDefault="001F7278" w:rsidP="00CE7C85">
      <w:pPr>
        <w:pStyle w:val="ae"/>
        <w:ind w:right="-1"/>
        <w:rPr>
          <w:rFonts w:ascii="Times New Roman" w:hAnsi="Times New Roman" w:cs="Times New Roman"/>
          <w:i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1. Познакомить родителей с особенностями физического, социально</w:t>
      </w:r>
      <w:r w:rsidR="0064743C" w:rsidRPr="000407FE">
        <w:rPr>
          <w:rFonts w:ascii="Times New Roman" w:hAnsi="Times New Roman" w:cs="Times New Roman"/>
          <w:sz w:val="28"/>
          <w:szCs w:val="28"/>
        </w:rPr>
        <w:t xml:space="preserve"> </w:t>
      </w:r>
      <w:r w:rsidRPr="000407FE">
        <w:rPr>
          <w:rFonts w:ascii="Times New Roman" w:hAnsi="Times New Roman" w:cs="Times New Roman"/>
          <w:sz w:val="28"/>
          <w:szCs w:val="28"/>
        </w:rPr>
        <w:t>- личностного, познавательного и художественного развития детей младшего дошкольного возраста и адаптации их к условиям ОУ.</w:t>
      </w:r>
    </w:p>
    <w:p w:rsidR="001F7278" w:rsidRPr="000407FE" w:rsidRDefault="001F7278" w:rsidP="00CE7C85">
      <w:pPr>
        <w:pStyle w:val="ae"/>
        <w:spacing w:before="28" w:after="2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2. Помочь родителям в освоении методики укрепления здоровья ребенка в семье, способствовать его полноценному физическому развитию, освоению культурно - гигиенических навыков, правил безопасного поведения дома и на улице. </w:t>
      </w:r>
    </w:p>
    <w:p w:rsidR="001F7278" w:rsidRPr="000407FE" w:rsidRDefault="001F7278" w:rsidP="00CE7C85">
      <w:pPr>
        <w:pStyle w:val="ae"/>
        <w:spacing w:before="28" w:after="2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7278" w:rsidRPr="000407FE" w:rsidRDefault="001F7278" w:rsidP="00CE7C85">
      <w:pPr>
        <w:pStyle w:val="ae"/>
        <w:spacing w:before="28" w:after="2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3. Познакомить родителей с особой ролью семьи, близких в социально - личностном развитии дошкольников. Совместно с родителями развивать доброжелательное отношение ребенка ко взрослым и сверстникам, эмоциональную отзывчивость к близким, уверенность в своих силах. </w:t>
      </w:r>
    </w:p>
    <w:p w:rsidR="001F7278" w:rsidRPr="000407FE" w:rsidRDefault="001F7278" w:rsidP="00CE7C85">
      <w:pPr>
        <w:pStyle w:val="ae"/>
        <w:spacing w:before="28" w:after="2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7278" w:rsidRPr="000407FE" w:rsidRDefault="001F7278" w:rsidP="00CE7C85">
      <w:pPr>
        <w:pStyle w:val="ae"/>
        <w:spacing w:before="28" w:after="2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4. Совместно с родителями способствовать развитию детской самостоятельности, простейших навыков самообслуживания, предложить родителям создать условия для развития самостоятельности дошкольника дома.</w:t>
      </w:r>
    </w:p>
    <w:p w:rsidR="001F7278" w:rsidRPr="000407FE" w:rsidRDefault="001F7278" w:rsidP="00CE7C85">
      <w:pPr>
        <w:pStyle w:val="ae"/>
        <w:spacing w:before="28" w:after="2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7278" w:rsidRPr="000407FE" w:rsidRDefault="001F7278" w:rsidP="00CE7C85">
      <w:pPr>
        <w:pStyle w:val="ae"/>
        <w:spacing w:before="28" w:after="2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5. Помочь родителям в обогащении сенсорного опыта ребенка, развитии его любознательности, накоплении первых представлений о предметном, природном и социальном мире.</w:t>
      </w:r>
    </w:p>
    <w:p w:rsidR="001F7278" w:rsidRPr="000407FE" w:rsidRDefault="001F7278" w:rsidP="00CE7C85">
      <w:pPr>
        <w:pStyle w:val="ae"/>
        <w:spacing w:before="28" w:after="28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7278" w:rsidRPr="000407FE" w:rsidRDefault="001F7278" w:rsidP="00CE7C85">
      <w:pPr>
        <w:pStyle w:val="ae"/>
        <w:spacing w:before="28" w:after="28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6. Развивать у родителей интерес к совместным играм и занятиям с ребенком дома, познакомить их со способами развития воображения, творческих проявлений ребенка в разных видах художественной и игровой деятельности.</w:t>
      </w:r>
    </w:p>
    <w:p w:rsidR="00B90DCD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 xml:space="preserve">   Основные формы работы с родителями: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анкетирование;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беседы;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родительские собрания;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оформление газет, буклетов, папок-передвижек, стенда «для вас родители»;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мастер-классы;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bCs/>
          <w:sz w:val="28"/>
          <w:szCs w:val="28"/>
        </w:rPr>
        <w:t>- проведение музыкальных, спортивных досугов, утренников с участием родителей.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 организация выставок;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 xml:space="preserve"> </w:t>
      </w:r>
      <w:r w:rsidRPr="000407FE">
        <w:rPr>
          <w:rFonts w:ascii="Times New Roman" w:hAnsi="Times New Roman" w:cs="Times New Roman"/>
          <w:bCs/>
          <w:sz w:val="28"/>
          <w:szCs w:val="28"/>
        </w:rPr>
        <w:t>- приобщение родителей к совместной деятельности (помощь в изготовлении стендов, атрибутов);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совместные занятия;</w:t>
      </w: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- проектная деятельность.</w:t>
      </w:r>
    </w:p>
    <w:p w:rsidR="0064743C" w:rsidRPr="000407FE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Default="0064743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F776E" w:rsidRPr="000407FE" w:rsidRDefault="003F776E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4743C" w:rsidRPr="000407FE" w:rsidRDefault="0064743C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>Перспективный план работы с родителями</w:t>
      </w:r>
    </w:p>
    <w:p w:rsidR="0064743C" w:rsidRPr="000407FE" w:rsidRDefault="0064743C" w:rsidP="00CE7C85">
      <w:pPr>
        <w:pStyle w:val="a5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2127"/>
        <w:gridCol w:w="8646"/>
      </w:tblGrid>
      <w:tr w:rsidR="0064743C" w:rsidRPr="000407FE" w:rsidTr="00651EF3"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8646" w:type="dxa"/>
          </w:tcPr>
          <w:p w:rsidR="0064743C" w:rsidRPr="000407FE" w:rsidRDefault="0064743C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</w:tr>
      <w:tr w:rsidR="0064743C" w:rsidRPr="000407FE" w:rsidTr="00651EF3"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646" w:type="dxa"/>
          </w:tcPr>
          <w:p w:rsidR="008D56ED" w:rsidRPr="000407FE" w:rsidRDefault="008D56ED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собрание: «Наш детский сад».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2.Консультации: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19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«В детский сад без слёз или как уберечь ребенка от стресса»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19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«Детская жадность»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19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«Роль художественного творчества в развитии детей раннего возраста».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3.Беседы: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19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«Что может малыш, а что ему еще не по силам»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19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«Режим и его значение в жизни ребенка»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4. Составление социальных паспортов семей.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5. Оформление родительского уголка.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0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«Адаптация ребенка в д/саду»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0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«Особенности развития и воспитания детей младшего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возраста»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Оформление уголка группы: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8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«Наша группа»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6. Фотовыставка «В этом доме мы живем».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7. Общее родительское собрание детского сада.</w:t>
            </w:r>
          </w:p>
        </w:tc>
      </w:tr>
      <w:tr w:rsidR="0064743C" w:rsidRPr="000407FE" w:rsidTr="00651EF3"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646" w:type="dxa"/>
          </w:tcPr>
          <w:p w:rsidR="008D56ED" w:rsidRPr="000407FE" w:rsidRDefault="008D56ED" w:rsidP="00CE7C8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1. Практикум: «Адаптируемся вместе».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2. Консультации: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2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«Игры – развлечения с детьми дома»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2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«Откуда берется жестокость?»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2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«Как помочь ребенку стать уверенней»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3. Беседы: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1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«Одежда детей в разные сезоны, а также развитие  у ребёнка навыков </w:t>
            </w:r>
            <w:r w:rsidR="00651EF3" w:rsidRPr="000407FE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мообслуживания»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1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«Необходимость соблюдения режимных моментов в выходные дни»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1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Вакцинации от гриппа и ОРВИ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4. Встреча с педагогом – психологом: «Внешние и внутренние источники угрозы </w:t>
            </w:r>
            <w:r w:rsidR="00651EF3" w:rsidRPr="000407FE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ихологической безопасности ребенка».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5. Оформление  родительского уголка: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9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«Здоровье малышей»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Оформление уголка группы: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0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«Осенняя пора!»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6. Выставка поделок «Кладовая природы».</w:t>
            </w:r>
          </w:p>
        </w:tc>
      </w:tr>
      <w:tr w:rsidR="0064743C" w:rsidRPr="000407FE" w:rsidTr="00651EF3">
        <w:trPr>
          <w:trHeight w:val="70"/>
        </w:trPr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646" w:type="dxa"/>
          </w:tcPr>
          <w:p w:rsidR="008D56ED" w:rsidRPr="000407FE" w:rsidRDefault="008D56ED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1. Мастер-класс:  «Пальчиковые игры».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2.Беседы: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3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«Роль семьи в воспитании у детей уважения к труду взрослых»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3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«Особенности формирования культурно - гигиенических навыков»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3.Консультации: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4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«Наказание и поощрение»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4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«Капризы и упрямство»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4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«Какие игрушки необходимы детям?»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4.Советы психолога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- если ребенок дерется;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- одаренный ребенок.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5. «День добрых дел» - изготовление кормушек для птиц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6. Папка-передвижка «Ко Дню матери».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43C" w:rsidRPr="000407FE" w:rsidTr="00651EF3"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1. Родительское собрание: «Новый год у ворот».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2.Беседы: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5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проведения праздничных </w:t>
            </w:r>
            <w:r w:rsidR="008C5B63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 группах раннего </w:t>
            </w:r>
            <w:r w:rsidR="00651EF3" w:rsidRPr="000407F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зраста»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5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«Формирование у детей доброжелательных взаимоотношений»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6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«Что делать, если ребёнок кусается?»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6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«Капризный ребенок»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Оформление  родительского уголка: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7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двигательной активности детей в домашних условиях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27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Организация закаливания детей в домашних условиях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Оформление уголка группы:</w:t>
            </w:r>
          </w:p>
          <w:p w:rsidR="0064743C" w:rsidRPr="000407FE" w:rsidRDefault="008C5B63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1EF3" w:rsidRPr="000407F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4743C" w:rsidRPr="000407FE">
              <w:rPr>
                <w:rFonts w:ascii="Times New Roman" w:hAnsi="Times New Roman" w:cs="Times New Roman"/>
                <w:sz w:val="28"/>
                <w:szCs w:val="28"/>
              </w:rPr>
              <w:t>имушка зима!»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4. Изготовление игрушек на елку детского сада: «Украсим дружно ёлочку».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5. Помощь родителей в подготовке к Новогоднему празднику, подготовки </w:t>
            </w:r>
            <w:r w:rsidR="00651EF3" w:rsidRPr="000407FE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вогодних подарков, в украшении группы.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6. Конкурс новогодних поделок: «В лесу родилась ёлочка!».</w:t>
            </w:r>
          </w:p>
        </w:tc>
      </w:tr>
      <w:tr w:rsidR="0064743C" w:rsidRPr="000407FE" w:rsidTr="00651EF3"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646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1. Консультации:</w:t>
            </w:r>
          </w:p>
          <w:p w:rsidR="0064743C" w:rsidRPr="000407FE" w:rsidRDefault="0064743C" w:rsidP="00CE7C85">
            <w:pPr>
              <w:pStyle w:val="ac"/>
              <w:numPr>
                <w:ilvl w:val="0"/>
                <w:numId w:val="31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«Капризы и упрямство у детей»</w:t>
            </w:r>
          </w:p>
          <w:p w:rsidR="0064743C" w:rsidRPr="000407FE" w:rsidRDefault="0064743C" w:rsidP="00CE7C85">
            <w:pPr>
              <w:pStyle w:val="ac"/>
              <w:numPr>
                <w:ilvl w:val="0"/>
                <w:numId w:val="31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«Самостоятельность ребенка. Ее границы»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2. Беседы:</w:t>
            </w:r>
          </w:p>
          <w:p w:rsidR="0064743C" w:rsidRPr="000407FE" w:rsidRDefault="0064743C" w:rsidP="00CE7C85">
            <w:pPr>
              <w:pStyle w:val="ac"/>
              <w:numPr>
                <w:ilvl w:val="0"/>
                <w:numId w:val="38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«Знакомим малыша с окружающим миром»</w:t>
            </w:r>
          </w:p>
          <w:p w:rsidR="0064743C" w:rsidRPr="000407FE" w:rsidRDefault="0064743C" w:rsidP="00CE7C85">
            <w:pPr>
              <w:pStyle w:val="ac"/>
              <w:numPr>
                <w:ilvl w:val="0"/>
                <w:numId w:val="38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«Для чего детям нужны сказки»</w:t>
            </w:r>
          </w:p>
          <w:p w:rsidR="0064743C" w:rsidRPr="000407FE" w:rsidRDefault="0064743C" w:rsidP="00CE7C85">
            <w:pPr>
              <w:pStyle w:val="ac"/>
              <w:numPr>
                <w:ilvl w:val="0"/>
                <w:numId w:val="38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«Маленькие помощники»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8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Оформление  родительского уголка: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8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«Растим детей здоровыми»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8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«Зимние травмы»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3. Попросить родителей сделать пособия для развития мелкой 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моторики рук.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4. Памятка для родителей.  «Родительские заповеди».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5.Фотовыставка: «Новогодние и рождественские праздники».</w:t>
            </w:r>
          </w:p>
        </w:tc>
      </w:tr>
      <w:tr w:rsidR="0064743C" w:rsidRPr="000407FE" w:rsidTr="00651EF3"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646" w:type="dxa"/>
          </w:tcPr>
          <w:p w:rsidR="008D56ED" w:rsidRPr="000407FE" w:rsidRDefault="008D56ED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1.Беседы: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2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«Поведение взрослого - пример для подражания детям».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2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«Значение НОД в детском саду и способы закрепления новых знаний и умений в </w:t>
            </w:r>
            <w:r w:rsidR="00651EF3" w:rsidRPr="000407F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машних условиях»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2.Консультации: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3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«Развиваем у детей навыки самообслуживания»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3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«Развиваем речь детей»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3.Советы родителям: «Золотые правила поведения   дошколёнка».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4. Выставка детских работ «Мой подарок папе».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5. Рекомендации для пап по воспитанию детей младшего   возраста.</w:t>
            </w:r>
          </w:p>
        </w:tc>
      </w:tr>
      <w:tr w:rsidR="0064743C" w:rsidRPr="000407FE" w:rsidTr="00651EF3"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646" w:type="dxa"/>
          </w:tcPr>
          <w:p w:rsidR="008D56ED" w:rsidRPr="000407FE" w:rsidRDefault="008D56ED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1.День открытых дверей. Присутствие родителей на  занятиях.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2. Беседы: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4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«Развиваем творчество у малышей»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4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«Поведение взрослого - пример для подражания детям»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3. Консультации: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5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«Ребенок и дорога. Правила поведения на улицах поселка».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5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«Организация совместной трудовой деятельности»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4. Оформление  родительского уголка: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«Как одевать ребёнка в весенний период времени?»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1EF3" w:rsidRPr="000407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формление уголка группы: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«Весна красна!»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5. Выставка детских работ «Маму я свою люблю, ей подарок подарю».</w:t>
            </w:r>
          </w:p>
        </w:tc>
      </w:tr>
      <w:tr w:rsidR="0064743C" w:rsidRPr="000407FE" w:rsidTr="00651EF3">
        <w:trPr>
          <w:trHeight w:val="4384"/>
        </w:trPr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  Апрель</w:t>
            </w:r>
          </w:p>
        </w:tc>
        <w:tc>
          <w:tcPr>
            <w:tcW w:w="8646" w:type="dxa"/>
          </w:tcPr>
          <w:p w:rsidR="008D56ED" w:rsidRPr="000407FE" w:rsidRDefault="008D56ED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1. Мастер-класс: «Делаем игрушки своими руками».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2. Консультации: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6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«Причины детских капризов»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6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«Как избавить ребенка от вредной привычки?».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3. Беседы: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7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«Знакомим малышей с природой»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7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«Сенсорное воспитание детей – часть умственного развития»</w:t>
            </w:r>
          </w:p>
          <w:p w:rsidR="0064743C" w:rsidRPr="000407FE" w:rsidRDefault="0064743C" w:rsidP="00CE7C85">
            <w:pPr>
              <w:pStyle w:val="a5"/>
              <w:numPr>
                <w:ilvl w:val="0"/>
                <w:numId w:val="37"/>
              </w:numPr>
              <w:ind w:left="0" w:right="-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«Воспитание у детей культуры общения»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4. Анкетирование «Чего достигли ваши дети».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5. «День добрых дел». Субботник на территории детского сада и в группе.</w:t>
            </w:r>
          </w:p>
        </w:tc>
      </w:tr>
      <w:tr w:rsidR="0064743C" w:rsidRPr="000407FE" w:rsidTr="00651EF3">
        <w:tc>
          <w:tcPr>
            <w:tcW w:w="2127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646" w:type="dxa"/>
          </w:tcPr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1. Развлечение «Мы уже большие стали». Совместное чаепитие.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2. Просмотр видеоархива «Моменты из жизни группы». Обсуждение планов на будущий учебный год.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3. Советы и рекомендации родителям на летний период.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4. Беседа: «Профилактика детского травматизма».</w:t>
            </w:r>
          </w:p>
          <w:p w:rsidR="0064743C" w:rsidRPr="000407FE" w:rsidRDefault="0064743C" w:rsidP="00CE7C85">
            <w:pPr>
              <w:pStyle w:val="a5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Папка - передвижка  « Этот День Победы!».</w:t>
            </w:r>
          </w:p>
        </w:tc>
      </w:tr>
    </w:tbl>
    <w:p w:rsidR="0064743C" w:rsidRPr="000407FE" w:rsidRDefault="0064743C" w:rsidP="00CE7C85">
      <w:pPr>
        <w:pStyle w:val="a5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Pr="000407FE" w:rsidRDefault="00E0128B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E0128B" w:rsidRPr="000407FE" w:rsidRDefault="00E0128B" w:rsidP="00CE7C85">
      <w:pPr>
        <w:pStyle w:val="a5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28B" w:rsidRPr="000407FE" w:rsidRDefault="00E0128B" w:rsidP="00CE7C85">
      <w:pPr>
        <w:pStyle w:val="a5"/>
        <w:numPr>
          <w:ilvl w:val="0"/>
          <w:numId w:val="3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Гербова В.В. Развитие речи в детском саду: Первая младшая группа. - М.: МОЗАИКА-– СИНТЕЗ, 2014.-112с.</w:t>
      </w:r>
    </w:p>
    <w:p w:rsidR="00E0128B" w:rsidRPr="000407FE" w:rsidRDefault="00E0128B" w:rsidP="00CE7C85">
      <w:pPr>
        <w:pStyle w:val="a5"/>
        <w:numPr>
          <w:ilvl w:val="0"/>
          <w:numId w:val="3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Губанова Н.Ф. Развитие игровой деятельности. Система работы в первой младшей группе детского сада. - М.: МОЗАИКА- СИНТЕЗ, 2012. – 128с.</w:t>
      </w:r>
    </w:p>
    <w:p w:rsidR="00E0128B" w:rsidRPr="000407FE" w:rsidRDefault="00E0128B" w:rsidP="00CE7C85">
      <w:pPr>
        <w:pStyle w:val="a5"/>
        <w:numPr>
          <w:ilvl w:val="0"/>
          <w:numId w:val="3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Литвинова М.Ф. Играют непоседы: м. игры и упражнения для детей от 1,5 до 3 лет: Методическое пособие. – М.:ТЦ Сфера, 2012. – 224с.</w:t>
      </w:r>
    </w:p>
    <w:p w:rsidR="00E0128B" w:rsidRPr="000407FE" w:rsidRDefault="00E0128B" w:rsidP="00CE7C85">
      <w:pPr>
        <w:pStyle w:val="a5"/>
        <w:numPr>
          <w:ilvl w:val="0"/>
          <w:numId w:val="3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Лыкова И.А. Изобразительная деятельность в детском саду. Ранний возраст (художественно эстетическое развитие). Учебно-методическое пособие. - М.: ИД «Цветной мир», 2014. – 144с.</w:t>
      </w:r>
    </w:p>
    <w:p w:rsidR="00E0128B" w:rsidRPr="000407FE" w:rsidRDefault="00E0128B" w:rsidP="00CE7C85">
      <w:pPr>
        <w:pStyle w:val="a5"/>
        <w:numPr>
          <w:ilvl w:val="0"/>
          <w:numId w:val="3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Кострыкина  Л.Ю., Рыкова О.Г.,Корнилова Т.Г. Малыши, физкульт – привет! Система работы по развитию основных движений детей раннего возраста. – М.: Издательство «Скрипторий 2003», 2006. – 120с.</w:t>
      </w:r>
    </w:p>
    <w:p w:rsidR="00E0128B" w:rsidRPr="000407FE" w:rsidRDefault="00E0128B" w:rsidP="00CE7C85">
      <w:pPr>
        <w:pStyle w:val="a5"/>
        <w:numPr>
          <w:ilvl w:val="0"/>
          <w:numId w:val="3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От рождения до школы. Примерная основная общеобразовательная программа дошкольного образования/ под ред. Н. Е. Вераксы, Т. С. Комаровой М. А. Васильевой. 3-е изд., испр. И доп. - М.: МОЗАЙКА-СИНТЕЗ, 2014. - 368с.</w:t>
      </w:r>
    </w:p>
    <w:p w:rsidR="00E0128B" w:rsidRPr="000407FE" w:rsidRDefault="00E0128B" w:rsidP="00CE7C85">
      <w:pPr>
        <w:pStyle w:val="a5"/>
        <w:numPr>
          <w:ilvl w:val="0"/>
          <w:numId w:val="3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Печора К.Л. Развитие детей раннего возраста: Современные проблемы и их решения в ДОУ и семье .– М.: ТЦ Сфера, 2012. – 112с.</w:t>
      </w:r>
    </w:p>
    <w:p w:rsidR="00E0128B" w:rsidRPr="000407FE" w:rsidRDefault="00E0128B" w:rsidP="00CE7C85">
      <w:pPr>
        <w:pStyle w:val="a5"/>
        <w:numPr>
          <w:ilvl w:val="0"/>
          <w:numId w:val="3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Полная хрестоматия для дошкольников с методическими подсказками для педагогов и родителей.2 кн. / автор - составитель  С.Д. Томилова – Москва.: АСТ, 2013. - 702с.</w:t>
      </w:r>
    </w:p>
    <w:p w:rsidR="00E0128B" w:rsidRPr="000407FE" w:rsidRDefault="00E0128B" w:rsidP="00CE7C85">
      <w:pPr>
        <w:pStyle w:val="a5"/>
        <w:numPr>
          <w:ilvl w:val="0"/>
          <w:numId w:val="39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Соломенникова О.А. Ознакомление с природой в детском саду: первая младшая группа. – М.: МОЗАЙКА-СИНТЕЗ, 2014. – 64 с.</w:t>
      </w:r>
    </w:p>
    <w:p w:rsidR="00E0128B" w:rsidRPr="000407FE" w:rsidRDefault="00E0128B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10. Смирнова Л.Н. Развитие речи у детей 2-3 лет. Пособие для воспитателей и родителей. – М.: МОЗАЙКА-СИНТЕЗ. 2007. – 104с.</w:t>
      </w:r>
    </w:p>
    <w:p w:rsidR="00E0128B" w:rsidRPr="000407FE" w:rsidRDefault="00E0128B" w:rsidP="00CE7C85">
      <w:pPr>
        <w:pStyle w:val="a5"/>
        <w:numPr>
          <w:ilvl w:val="0"/>
          <w:numId w:val="40"/>
        </w:numPr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Гербова В.В. Развитие речи в детском саду. Раздаточный материал.для работы с детьми 2-3лет. ФГОС.2016.</w:t>
      </w:r>
    </w:p>
    <w:p w:rsidR="00E0128B" w:rsidRPr="000407FE" w:rsidRDefault="00E0128B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12.Костюченко М.П. Образовательная деятельность на прогулках. Картотека прогулок на каждый день по программе «От рождения до школы» под редакцией Н.Е. Вераксы, Т.С. Комаровой, М.А. Васильевой. ФГОС ДО. 2016.-197с.</w:t>
      </w:r>
    </w:p>
    <w:p w:rsidR="00E0128B" w:rsidRPr="000407FE" w:rsidRDefault="00E0128B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sz w:val="28"/>
          <w:szCs w:val="28"/>
        </w:rPr>
        <w:t>13.Развитие мыслительной деятельности детей от 2до 4 лет: комплексно-тематические занятия / авт.-сост. Т.Н. Ильюшина.-Изд.2-е, перераб.-Волгоград: Учитель.-133с.</w:t>
      </w:r>
    </w:p>
    <w:p w:rsidR="00E0128B" w:rsidRPr="000407FE" w:rsidRDefault="00E0128B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E0128B" w:rsidRDefault="00E0128B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7250E8" w:rsidRPr="00E0128B" w:rsidRDefault="007250E8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>Приложение 1.</w:t>
      </w:r>
      <w:r w:rsidRPr="000407FE">
        <w:rPr>
          <w:rFonts w:ascii="Times New Roman" w:hAnsi="Times New Roman" w:cs="Times New Roman"/>
          <w:b/>
          <w:bCs/>
          <w:sz w:val="28"/>
          <w:szCs w:val="28"/>
        </w:rPr>
        <w:t>Тематические недели на 201</w:t>
      </w:r>
      <w:r w:rsidR="003F776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0407FE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3F776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407FE">
        <w:rPr>
          <w:rFonts w:ascii="Times New Roman" w:hAnsi="Times New Roman" w:cs="Times New Roman"/>
          <w:b/>
          <w:bCs/>
          <w:sz w:val="28"/>
          <w:szCs w:val="28"/>
        </w:rPr>
        <w:t xml:space="preserve"> уч. г.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655"/>
      </w:tblGrid>
      <w:tr w:rsidR="007250E8" w:rsidRPr="000407FE" w:rsidTr="000407FE">
        <w:tc>
          <w:tcPr>
            <w:tcW w:w="1560" w:type="dxa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Месяц</w:t>
            </w:r>
          </w:p>
        </w:tc>
        <w:tc>
          <w:tcPr>
            <w:tcW w:w="7655" w:type="dxa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Младшая  группа</w:t>
            </w:r>
          </w:p>
        </w:tc>
      </w:tr>
      <w:tr w:rsidR="007250E8" w:rsidRPr="000407FE" w:rsidTr="000407FE">
        <w:tc>
          <w:tcPr>
            <w:tcW w:w="1560" w:type="dxa"/>
            <w:vMerge w:val="restart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655" w:type="dxa"/>
          </w:tcPr>
          <w:p w:rsidR="007250E8" w:rsidRPr="000407FE" w:rsidRDefault="006A0B6C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Мой детский сад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6A0B6C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 детский сад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6A0B6C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Золотая осень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6A0B6C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Золотая осень </w:t>
            </w:r>
          </w:p>
        </w:tc>
      </w:tr>
      <w:tr w:rsidR="007250E8" w:rsidRPr="000407FE" w:rsidTr="000407FE">
        <w:tc>
          <w:tcPr>
            <w:tcW w:w="1560" w:type="dxa"/>
            <w:vMerge w:val="restart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7655" w:type="dxa"/>
          </w:tcPr>
          <w:p w:rsidR="007250E8" w:rsidRPr="000407FE" w:rsidRDefault="006A0B6C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и окружающий мир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6A0B6C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Я и окружающий мир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6A0B6C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и моя семья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6A0B6C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 и моя семья </w:t>
            </w:r>
          </w:p>
        </w:tc>
      </w:tr>
      <w:tr w:rsidR="007250E8" w:rsidRPr="000407FE" w:rsidTr="000407FE">
        <w:tc>
          <w:tcPr>
            <w:tcW w:w="1560" w:type="dxa"/>
            <w:vMerge w:val="restart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7655" w:type="dxa"/>
          </w:tcPr>
          <w:p w:rsidR="007250E8" w:rsidRPr="000407FE" w:rsidRDefault="001810D5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 дом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Мой дом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Осени конец – зиме начало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Осени конец – зиме начало </w:t>
            </w:r>
          </w:p>
        </w:tc>
      </w:tr>
      <w:tr w:rsidR="007250E8" w:rsidRPr="000407FE" w:rsidTr="000407FE">
        <w:tc>
          <w:tcPr>
            <w:tcW w:w="1560" w:type="dxa"/>
            <w:vMerge w:val="restart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7655" w:type="dxa"/>
          </w:tcPr>
          <w:p w:rsidR="007250E8" w:rsidRPr="000407FE" w:rsidRDefault="001810D5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</w:tr>
      <w:tr w:rsidR="007250E8" w:rsidRPr="000407FE" w:rsidTr="00A4330B">
        <w:trPr>
          <w:trHeight w:val="439"/>
        </w:trPr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Зимние забавы </w:t>
            </w:r>
          </w:p>
        </w:tc>
      </w:tr>
      <w:tr w:rsidR="007250E8" w:rsidRPr="000407FE" w:rsidTr="00A4330B">
        <w:trPr>
          <w:trHeight w:val="419"/>
        </w:trPr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Скоро, скоро Новый год</w:t>
            </w:r>
          </w:p>
        </w:tc>
      </w:tr>
      <w:tr w:rsidR="007250E8" w:rsidRPr="000407FE" w:rsidTr="00A4330B">
        <w:trPr>
          <w:trHeight w:val="399"/>
        </w:trPr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Скоро, скоро</w:t>
            </w:r>
            <w:r w:rsidR="007250E8"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 Новый год</w:t>
            </w:r>
          </w:p>
        </w:tc>
      </w:tr>
      <w:tr w:rsidR="007250E8" w:rsidRPr="000407FE" w:rsidTr="000407FE">
        <w:tc>
          <w:tcPr>
            <w:tcW w:w="1560" w:type="dxa"/>
            <w:vMerge w:val="restart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7655" w:type="dxa"/>
          </w:tcPr>
          <w:p w:rsidR="007250E8" w:rsidRPr="000407FE" w:rsidRDefault="001810D5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Как зимуют птицы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Проказы матушки зимы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Проказы матушки зимы </w:t>
            </w:r>
          </w:p>
        </w:tc>
      </w:tr>
      <w:tr w:rsidR="007250E8" w:rsidRPr="000407FE" w:rsidTr="000407FE">
        <w:tc>
          <w:tcPr>
            <w:tcW w:w="1560" w:type="dxa"/>
            <w:vMerge w:val="restart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7655" w:type="dxa"/>
          </w:tcPr>
          <w:p w:rsidR="007250E8" w:rsidRPr="000407FE" w:rsidRDefault="00A4330B" w:rsidP="00CE7C85">
            <w:pPr>
              <w:pStyle w:val="a5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A4330B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Наша армия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Наша армия</w:t>
            </w:r>
          </w:p>
        </w:tc>
      </w:tr>
      <w:tr w:rsidR="007250E8" w:rsidRPr="000407FE" w:rsidTr="00A4330B">
        <w:trPr>
          <w:trHeight w:val="319"/>
        </w:trPr>
        <w:tc>
          <w:tcPr>
            <w:tcW w:w="1560" w:type="dxa"/>
            <w:vMerge w:val="restart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7655" w:type="dxa"/>
          </w:tcPr>
          <w:p w:rsidR="007250E8" w:rsidRPr="000407FE" w:rsidRDefault="001810D5" w:rsidP="00CE7C8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Мамины помощники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Мамины помощники</w:t>
            </w: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1810D5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Весна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A4330B" w:rsidP="00CE7C8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Весна</w:t>
            </w: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250E8" w:rsidRPr="000407FE" w:rsidTr="000407FE">
        <w:tc>
          <w:tcPr>
            <w:tcW w:w="1560" w:type="dxa"/>
            <w:vMerge w:val="restart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7655" w:type="dxa"/>
          </w:tcPr>
          <w:p w:rsidR="007250E8" w:rsidRPr="000407FE" w:rsidRDefault="00A4330B" w:rsidP="00CE7C8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A4330B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Безопасность жизни</w:t>
            </w:r>
          </w:p>
        </w:tc>
      </w:tr>
      <w:tr w:rsidR="007250E8" w:rsidRPr="000407FE" w:rsidTr="000407FE">
        <w:tc>
          <w:tcPr>
            <w:tcW w:w="1560" w:type="dxa"/>
            <w:vMerge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Безопасность жизни</w:t>
            </w:r>
          </w:p>
        </w:tc>
      </w:tr>
      <w:tr w:rsidR="007250E8" w:rsidRPr="000407FE" w:rsidTr="000407FE">
        <w:tc>
          <w:tcPr>
            <w:tcW w:w="1560" w:type="dxa"/>
            <w:vMerge w:val="restart"/>
            <w:vAlign w:val="center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7655" w:type="dxa"/>
          </w:tcPr>
          <w:p w:rsidR="007250E8" w:rsidRPr="000407FE" w:rsidRDefault="00A4330B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 xml:space="preserve">Цветущая весна </w:t>
            </w:r>
          </w:p>
        </w:tc>
      </w:tr>
      <w:tr w:rsidR="007250E8" w:rsidRPr="000407FE" w:rsidTr="000407FE">
        <w:tc>
          <w:tcPr>
            <w:tcW w:w="1560" w:type="dxa"/>
            <w:vMerge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A4330B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sz w:val="28"/>
                <w:szCs w:val="28"/>
              </w:rPr>
              <w:t>Цветущая весна</w:t>
            </w:r>
          </w:p>
        </w:tc>
      </w:tr>
      <w:tr w:rsidR="007250E8" w:rsidRPr="000407FE" w:rsidTr="000E3E66">
        <w:trPr>
          <w:trHeight w:val="466"/>
        </w:trPr>
        <w:tc>
          <w:tcPr>
            <w:tcW w:w="1560" w:type="dxa"/>
            <w:vMerge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0E3E66" w:rsidP="00CE7C85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Лето</w:t>
            </w:r>
          </w:p>
        </w:tc>
      </w:tr>
      <w:tr w:rsidR="007250E8" w:rsidRPr="000407FE" w:rsidTr="000407FE">
        <w:tc>
          <w:tcPr>
            <w:tcW w:w="1560" w:type="dxa"/>
            <w:vMerge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7250E8" w:rsidRPr="000407FE" w:rsidRDefault="007250E8" w:rsidP="00CE7C85">
            <w:pPr>
              <w:spacing w:before="100" w:beforeAutospacing="1" w:after="100" w:afterAutospacing="1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07FE">
              <w:rPr>
                <w:rFonts w:ascii="Times New Roman" w:hAnsi="Times New Roman" w:cs="Times New Roman"/>
                <w:bCs/>
                <w:sz w:val="28"/>
                <w:szCs w:val="28"/>
              </w:rPr>
              <w:t>Лето</w:t>
            </w:r>
          </w:p>
        </w:tc>
      </w:tr>
    </w:tbl>
    <w:p w:rsidR="007250E8" w:rsidRPr="000407FE" w:rsidRDefault="007250E8" w:rsidP="00CE7C85">
      <w:pPr>
        <w:spacing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spacing w:line="360" w:lineRule="auto"/>
        <w:ind w:right="-1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p w:rsidR="007250E8" w:rsidRPr="000407FE" w:rsidRDefault="007250E8" w:rsidP="00CE7C85">
      <w:pPr>
        <w:spacing w:line="360" w:lineRule="auto"/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>Циклограмма воспитательно-образовательной                      деятельности</w:t>
      </w: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0E8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3F776E" w:rsidRPr="000407FE" w:rsidRDefault="003F776E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  <w:r w:rsidRPr="000407FE">
        <w:rPr>
          <w:rFonts w:ascii="Times New Roman" w:hAnsi="Times New Roman" w:cs="Times New Roman"/>
          <w:b/>
          <w:i/>
          <w:sz w:val="28"/>
          <w:szCs w:val="28"/>
        </w:rPr>
        <w:t>Приложение 3.</w:t>
      </w:r>
    </w:p>
    <w:p w:rsidR="007250E8" w:rsidRPr="000407FE" w:rsidRDefault="007250E8" w:rsidP="00CE7C85">
      <w:pPr>
        <w:autoSpaceDE w:val="0"/>
        <w:autoSpaceDN w:val="0"/>
        <w:adjustRightInd w:val="0"/>
        <w:spacing w:after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FE">
        <w:rPr>
          <w:rFonts w:ascii="Times New Roman" w:hAnsi="Times New Roman" w:cs="Times New Roman"/>
          <w:b/>
          <w:sz w:val="28"/>
          <w:szCs w:val="28"/>
        </w:rPr>
        <w:t>Комплексно-тематическое планирование в средней группе с учетом ФГОС.</w:t>
      </w: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7250E8" w:rsidRPr="000407FE" w:rsidRDefault="007250E8" w:rsidP="00CE7C8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color w:val="404041"/>
          <w:sz w:val="28"/>
          <w:szCs w:val="28"/>
        </w:rPr>
      </w:pPr>
    </w:p>
    <w:p w:rsidR="004F2EDE" w:rsidRPr="000407FE" w:rsidRDefault="004F2EDE" w:rsidP="00CE7C85">
      <w:pPr>
        <w:pStyle w:val="a5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51EF3" w:rsidRPr="000407FE" w:rsidRDefault="00651EF3" w:rsidP="00CE7C85">
      <w:pPr>
        <w:pStyle w:val="a5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4F2EDE" w:rsidRPr="000407FE" w:rsidRDefault="004F2EDE" w:rsidP="00CE7C85">
      <w:pPr>
        <w:pStyle w:val="a5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F6052C" w:rsidRPr="000407FE" w:rsidRDefault="00F6052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052C" w:rsidRPr="000407FE" w:rsidRDefault="00F6052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052C" w:rsidRPr="000407FE" w:rsidRDefault="00F6052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052C" w:rsidRPr="000407FE" w:rsidRDefault="00F6052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052C" w:rsidRPr="000407FE" w:rsidRDefault="00F6052C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6052C" w:rsidRPr="000407FE" w:rsidRDefault="00F6052C" w:rsidP="00CE7C85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7278" w:rsidRPr="000407FE" w:rsidRDefault="001F7278" w:rsidP="00CE7C85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F7278" w:rsidRPr="000407FE" w:rsidRDefault="001F7278" w:rsidP="00CE7C85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sectPr w:rsidR="001F7278" w:rsidRPr="000407FE" w:rsidSect="00CE7C85">
      <w:footerReference w:type="default" r:id="rId8"/>
      <w:pgSz w:w="11906" w:h="16838"/>
      <w:pgMar w:top="993" w:right="991" w:bottom="28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23" w:rsidRDefault="007C6F23" w:rsidP="000A362B">
      <w:pPr>
        <w:spacing w:after="0" w:line="240" w:lineRule="auto"/>
      </w:pPr>
      <w:r>
        <w:separator/>
      </w:r>
    </w:p>
  </w:endnote>
  <w:endnote w:type="continuationSeparator" w:id="0">
    <w:p w:rsidR="007C6F23" w:rsidRDefault="007C6F23" w:rsidP="000A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2132046"/>
    </w:sdtPr>
    <w:sdtEndPr/>
    <w:sdtContent>
      <w:p w:rsidR="007C6F23" w:rsidRDefault="007C6F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F23" w:rsidRDefault="007C6F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23" w:rsidRDefault="007C6F23" w:rsidP="000A362B">
      <w:pPr>
        <w:spacing w:after="0" w:line="240" w:lineRule="auto"/>
      </w:pPr>
      <w:r>
        <w:separator/>
      </w:r>
    </w:p>
  </w:footnote>
  <w:footnote w:type="continuationSeparator" w:id="0">
    <w:p w:rsidR="007C6F23" w:rsidRDefault="007C6F23" w:rsidP="000A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4E3C"/>
    <w:multiLevelType w:val="hybridMultilevel"/>
    <w:tmpl w:val="508E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3E5C"/>
    <w:multiLevelType w:val="hybridMultilevel"/>
    <w:tmpl w:val="32927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8A4"/>
    <w:multiLevelType w:val="hybridMultilevel"/>
    <w:tmpl w:val="FD6CBD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94CEA"/>
    <w:multiLevelType w:val="hybridMultilevel"/>
    <w:tmpl w:val="048A9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6619"/>
    <w:multiLevelType w:val="hybridMultilevel"/>
    <w:tmpl w:val="38741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22A4"/>
    <w:multiLevelType w:val="hybridMultilevel"/>
    <w:tmpl w:val="3776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24961"/>
    <w:multiLevelType w:val="hybridMultilevel"/>
    <w:tmpl w:val="6344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07A0C"/>
    <w:multiLevelType w:val="hybridMultilevel"/>
    <w:tmpl w:val="E1C8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A203E"/>
    <w:multiLevelType w:val="hybridMultilevel"/>
    <w:tmpl w:val="AC5A921C"/>
    <w:lvl w:ilvl="0" w:tplc="58CE65A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9" w15:restartNumberingAfterBreak="0">
    <w:nsid w:val="1CF35FDD"/>
    <w:multiLevelType w:val="hybridMultilevel"/>
    <w:tmpl w:val="E5D2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13137"/>
    <w:multiLevelType w:val="multilevel"/>
    <w:tmpl w:val="0150C0D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38" w:hanging="360"/>
      </w:pPr>
    </w:lvl>
    <w:lvl w:ilvl="2">
      <w:start w:val="1"/>
      <w:numFmt w:val="decimal"/>
      <w:isLgl/>
      <w:lvlText w:val="%1.%2.%3."/>
      <w:lvlJc w:val="left"/>
      <w:pPr>
        <w:ind w:left="1308" w:hanging="720"/>
      </w:pPr>
    </w:lvl>
    <w:lvl w:ilvl="3">
      <w:start w:val="1"/>
      <w:numFmt w:val="decimal"/>
      <w:isLgl/>
      <w:lvlText w:val="%1.%2.%3.%4."/>
      <w:lvlJc w:val="left"/>
      <w:pPr>
        <w:ind w:left="1318" w:hanging="720"/>
      </w:pPr>
    </w:lvl>
    <w:lvl w:ilvl="4">
      <w:start w:val="1"/>
      <w:numFmt w:val="decimal"/>
      <w:isLgl/>
      <w:lvlText w:val="%1.%2.%3.%4.%5."/>
      <w:lvlJc w:val="left"/>
      <w:pPr>
        <w:ind w:left="1688" w:hanging="1080"/>
      </w:pPr>
    </w:lvl>
    <w:lvl w:ilvl="5">
      <w:start w:val="1"/>
      <w:numFmt w:val="decimal"/>
      <w:isLgl/>
      <w:lvlText w:val="%1.%2.%3.%4.%5.%6."/>
      <w:lvlJc w:val="left"/>
      <w:pPr>
        <w:ind w:left="1698" w:hanging="1080"/>
      </w:pPr>
    </w:lvl>
    <w:lvl w:ilvl="6">
      <w:start w:val="1"/>
      <w:numFmt w:val="decimal"/>
      <w:isLgl/>
      <w:lvlText w:val="%1.%2.%3.%4.%5.%6.%7."/>
      <w:lvlJc w:val="left"/>
      <w:pPr>
        <w:ind w:left="2068" w:hanging="1440"/>
      </w:pPr>
    </w:lvl>
    <w:lvl w:ilvl="7">
      <w:start w:val="1"/>
      <w:numFmt w:val="decimal"/>
      <w:isLgl/>
      <w:lvlText w:val="%1.%2.%3.%4.%5.%6.%7.%8."/>
      <w:lvlJc w:val="left"/>
      <w:pPr>
        <w:ind w:left="2078" w:hanging="1440"/>
      </w:pPr>
    </w:lvl>
    <w:lvl w:ilvl="8">
      <w:start w:val="1"/>
      <w:numFmt w:val="decimal"/>
      <w:isLgl/>
      <w:lvlText w:val="%1.%2.%3.%4.%5.%6.%7.%8.%9."/>
      <w:lvlJc w:val="left"/>
      <w:pPr>
        <w:ind w:left="2448" w:hanging="1800"/>
      </w:pPr>
    </w:lvl>
  </w:abstractNum>
  <w:abstractNum w:abstractNumId="11" w15:restartNumberingAfterBreak="0">
    <w:nsid w:val="24871811"/>
    <w:multiLevelType w:val="hybridMultilevel"/>
    <w:tmpl w:val="51C8C368"/>
    <w:lvl w:ilvl="0" w:tplc="FD487E78">
      <w:start w:val="4"/>
      <w:numFmt w:val="decimal"/>
      <w:lvlText w:val="%1."/>
      <w:lvlJc w:val="left"/>
      <w:pPr>
        <w:ind w:left="720" w:hanging="360"/>
      </w:pPr>
      <w:rPr>
        <w:b/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AD1057"/>
    <w:multiLevelType w:val="hybridMultilevel"/>
    <w:tmpl w:val="09B6FF70"/>
    <w:lvl w:ilvl="0" w:tplc="04190001">
      <w:start w:val="1"/>
      <w:numFmt w:val="bullet"/>
      <w:lvlText w:val=""/>
      <w:lvlJc w:val="left"/>
      <w:pPr>
        <w:ind w:left="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3" w15:restartNumberingAfterBreak="0">
    <w:nsid w:val="27C72CF9"/>
    <w:multiLevelType w:val="hybridMultilevel"/>
    <w:tmpl w:val="B5F861A4"/>
    <w:lvl w:ilvl="0" w:tplc="7466DCAE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14" w15:restartNumberingAfterBreak="0">
    <w:nsid w:val="29ED2C07"/>
    <w:multiLevelType w:val="hybridMultilevel"/>
    <w:tmpl w:val="ED94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1646A"/>
    <w:multiLevelType w:val="hybridMultilevel"/>
    <w:tmpl w:val="1366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712F7"/>
    <w:multiLevelType w:val="hybridMultilevel"/>
    <w:tmpl w:val="63BE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D3364"/>
    <w:multiLevelType w:val="hybridMultilevel"/>
    <w:tmpl w:val="67548E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6241F13"/>
    <w:multiLevelType w:val="hybridMultilevel"/>
    <w:tmpl w:val="5706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B0B45"/>
    <w:multiLevelType w:val="hybridMultilevel"/>
    <w:tmpl w:val="F898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50460"/>
    <w:multiLevelType w:val="hybridMultilevel"/>
    <w:tmpl w:val="589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14E60"/>
    <w:multiLevelType w:val="hybridMultilevel"/>
    <w:tmpl w:val="A0F45EEC"/>
    <w:lvl w:ilvl="0" w:tplc="C9A2DD18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2" w15:restartNumberingAfterBreak="0">
    <w:nsid w:val="521E2045"/>
    <w:multiLevelType w:val="hybridMultilevel"/>
    <w:tmpl w:val="38D83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62C90"/>
    <w:multiLevelType w:val="hybridMultilevel"/>
    <w:tmpl w:val="94F8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135600"/>
    <w:multiLevelType w:val="hybridMultilevel"/>
    <w:tmpl w:val="97A29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92B19"/>
    <w:multiLevelType w:val="hybridMultilevel"/>
    <w:tmpl w:val="332A2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CF0A45"/>
    <w:multiLevelType w:val="hybridMultilevel"/>
    <w:tmpl w:val="4DDE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213CD"/>
    <w:multiLevelType w:val="hybridMultilevel"/>
    <w:tmpl w:val="98D0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F16FF"/>
    <w:multiLevelType w:val="hybridMultilevel"/>
    <w:tmpl w:val="B1A0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721F2"/>
    <w:multiLevelType w:val="hybridMultilevel"/>
    <w:tmpl w:val="3DFEB978"/>
    <w:lvl w:ilvl="0" w:tplc="5FFEFC1A">
      <w:start w:val="1"/>
      <w:numFmt w:val="decimal"/>
      <w:lvlText w:val="%1."/>
      <w:lvlJc w:val="left"/>
      <w:pPr>
        <w:ind w:left="-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" w:hanging="360"/>
      </w:pPr>
    </w:lvl>
    <w:lvl w:ilvl="2" w:tplc="0419001B" w:tentative="1">
      <w:start w:val="1"/>
      <w:numFmt w:val="lowerRoman"/>
      <w:lvlText w:val="%3."/>
      <w:lvlJc w:val="right"/>
      <w:pPr>
        <w:ind w:left="1120" w:hanging="180"/>
      </w:pPr>
    </w:lvl>
    <w:lvl w:ilvl="3" w:tplc="0419000F" w:tentative="1">
      <w:start w:val="1"/>
      <w:numFmt w:val="decimal"/>
      <w:lvlText w:val="%4."/>
      <w:lvlJc w:val="left"/>
      <w:pPr>
        <w:ind w:left="1840" w:hanging="360"/>
      </w:pPr>
    </w:lvl>
    <w:lvl w:ilvl="4" w:tplc="04190019" w:tentative="1">
      <w:start w:val="1"/>
      <w:numFmt w:val="lowerLetter"/>
      <w:lvlText w:val="%5."/>
      <w:lvlJc w:val="left"/>
      <w:pPr>
        <w:ind w:left="2560" w:hanging="360"/>
      </w:pPr>
    </w:lvl>
    <w:lvl w:ilvl="5" w:tplc="0419001B" w:tentative="1">
      <w:start w:val="1"/>
      <w:numFmt w:val="lowerRoman"/>
      <w:lvlText w:val="%6."/>
      <w:lvlJc w:val="right"/>
      <w:pPr>
        <w:ind w:left="3280" w:hanging="180"/>
      </w:pPr>
    </w:lvl>
    <w:lvl w:ilvl="6" w:tplc="0419000F" w:tentative="1">
      <w:start w:val="1"/>
      <w:numFmt w:val="decimal"/>
      <w:lvlText w:val="%7."/>
      <w:lvlJc w:val="left"/>
      <w:pPr>
        <w:ind w:left="4000" w:hanging="360"/>
      </w:pPr>
    </w:lvl>
    <w:lvl w:ilvl="7" w:tplc="04190019" w:tentative="1">
      <w:start w:val="1"/>
      <w:numFmt w:val="lowerLetter"/>
      <w:lvlText w:val="%8."/>
      <w:lvlJc w:val="left"/>
      <w:pPr>
        <w:ind w:left="4720" w:hanging="360"/>
      </w:pPr>
    </w:lvl>
    <w:lvl w:ilvl="8" w:tplc="0419001B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30" w15:restartNumberingAfterBreak="0">
    <w:nsid w:val="61EB4286"/>
    <w:multiLevelType w:val="hybridMultilevel"/>
    <w:tmpl w:val="A4004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44521"/>
    <w:multiLevelType w:val="hybridMultilevel"/>
    <w:tmpl w:val="45D20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730B8"/>
    <w:multiLevelType w:val="hybridMultilevel"/>
    <w:tmpl w:val="F34C73E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3" w15:restartNumberingAfterBreak="0">
    <w:nsid w:val="6AA213EB"/>
    <w:multiLevelType w:val="hybridMultilevel"/>
    <w:tmpl w:val="82D49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1397F"/>
    <w:multiLevelType w:val="hybridMultilevel"/>
    <w:tmpl w:val="0178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308"/>
    <w:multiLevelType w:val="hybridMultilevel"/>
    <w:tmpl w:val="9DAEB50A"/>
    <w:lvl w:ilvl="0" w:tplc="2A1CE812">
      <w:start w:val="1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6" w15:restartNumberingAfterBreak="0">
    <w:nsid w:val="6F6967FD"/>
    <w:multiLevelType w:val="multilevel"/>
    <w:tmpl w:val="318A08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777BFC"/>
    <w:multiLevelType w:val="multilevel"/>
    <w:tmpl w:val="B20863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FE1564"/>
    <w:multiLevelType w:val="hybridMultilevel"/>
    <w:tmpl w:val="89482FF8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9" w15:restartNumberingAfterBreak="0">
    <w:nsid w:val="7A490948"/>
    <w:multiLevelType w:val="hybridMultilevel"/>
    <w:tmpl w:val="8D625D4E"/>
    <w:lvl w:ilvl="0" w:tplc="B150F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0" w15:restartNumberingAfterBreak="0">
    <w:nsid w:val="7C4C404A"/>
    <w:multiLevelType w:val="hybridMultilevel"/>
    <w:tmpl w:val="D400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18"/>
  </w:num>
  <w:num w:numId="5">
    <w:abstractNumId w:val="20"/>
  </w:num>
  <w:num w:numId="6">
    <w:abstractNumId w:val="40"/>
  </w:num>
  <w:num w:numId="7">
    <w:abstractNumId w:val="29"/>
  </w:num>
  <w:num w:numId="8">
    <w:abstractNumId w:val="2"/>
  </w:num>
  <w:num w:numId="9">
    <w:abstractNumId w:val="32"/>
  </w:num>
  <w:num w:numId="10">
    <w:abstractNumId w:val="38"/>
  </w:num>
  <w:num w:numId="11">
    <w:abstractNumId w:val="6"/>
  </w:num>
  <w:num w:numId="12">
    <w:abstractNumId w:val="21"/>
  </w:num>
  <w:num w:numId="13">
    <w:abstractNumId w:val="39"/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7"/>
  </w:num>
  <w:num w:numId="17">
    <w:abstractNumId w:val="24"/>
  </w:num>
  <w:num w:numId="18">
    <w:abstractNumId w:val="36"/>
  </w:num>
  <w:num w:numId="19">
    <w:abstractNumId w:val="17"/>
  </w:num>
  <w:num w:numId="20">
    <w:abstractNumId w:val="9"/>
  </w:num>
  <w:num w:numId="21">
    <w:abstractNumId w:val="15"/>
  </w:num>
  <w:num w:numId="22">
    <w:abstractNumId w:val="23"/>
  </w:num>
  <w:num w:numId="23">
    <w:abstractNumId w:val="3"/>
  </w:num>
  <w:num w:numId="24">
    <w:abstractNumId w:val="27"/>
  </w:num>
  <w:num w:numId="25">
    <w:abstractNumId w:val="5"/>
  </w:num>
  <w:num w:numId="26">
    <w:abstractNumId w:val="25"/>
  </w:num>
  <w:num w:numId="27">
    <w:abstractNumId w:val="34"/>
  </w:num>
  <w:num w:numId="28">
    <w:abstractNumId w:val="16"/>
  </w:num>
  <w:num w:numId="29">
    <w:abstractNumId w:val="26"/>
  </w:num>
  <w:num w:numId="30">
    <w:abstractNumId w:val="0"/>
  </w:num>
  <w:num w:numId="31">
    <w:abstractNumId w:val="30"/>
  </w:num>
  <w:num w:numId="32">
    <w:abstractNumId w:val="33"/>
  </w:num>
  <w:num w:numId="33">
    <w:abstractNumId w:val="7"/>
  </w:num>
  <w:num w:numId="34">
    <w:abstractNumId w:val="4"/>
  </w:num>
  <w:num w:numId="35">
    <w:abstractNumId w:val="22"/>
  </w:num>
  <w:num w:numId="36">
    <w:abstractNumId w:val="28"/>
  </w:num>
  <w:num w:numId="37">
    <w:abstractNumId w:val="1"/>
  </w:num>
  <w:num w:numId="38">
    <w:abstractNumId w:val="31"/>
  </w:num>
  <w:num w:numId="39">
    <w:abstractNumId w:val="8"/>
  </w:num>
  <w:num w:numId="40">
    <w:abstractNumId w:val="35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004"/>
    <w:rsid w:val="00001FDB"/>
    <w:rsid w:val="000407FE"/>
    <w:rsid w:val="000A362B"/>
    <w:rsid w:val="000A404F"/>
    <w:rsid w:val="000B5AD3"/>
    <w:rsid w:val="000C6B80"/>
    <w:rsid w:val="000E3E66"/>
    <w:rsid w:val="000E6E91"/>
    <w:rsid w:val="0010389F"/>
    <w:rsid w:val="00123C63"/>
    <w:rsid w:val="001810D5"/>
    <w:rsid w:val="001B373F"/>
    <w:rsid w:val="001F7278"/>
    <w:rsid w:val="00212B5E"/>
    <w:rsid w:val="00226BA1"/>
    <w:rsid w:val="0024271D"/>
    <w:rsid w:val="00250F30"/>
    <w:rsid w:val="002717C0"/>
    <w:rsid w:val="00283A37"/>
    <w:rsid w:val="00330997"/>
    <w:rsid w:val="003453B6"/>
    <w:rsid w:val="003C5D28"/>
    <w:rsid w:val="003D0B75"/>
    <w:rsid w:val="003F776E"/>
    <w:rsid w:val="00410CD1"/>
    <w:rsid w:val="004141DB"/>
    <w:rsid w:val="0041437B"/>
    <w:rsid w:val="004302FF"/>
    <w:rsid w:val="00446C78"/>
    <w:rsid w:val="004539ED"/>
    <w:rsid w:val="004C214C"/>
    <w:rsid w:val="004F2EDE"/>
    <w:rsid w:val="00506A09"/>
    <w:rsid w:val="005256DF"/>
    <w:rsid w:val="005873FB"/>
    <w:rsid w:val="005D2264"/>
    <w:rsid w:val="005E7617"/>
    <w:rsid w:val="00607AFC"/>
    <w:rsid w:val="0064743C"/>
    <w:rsid w:val="00651EF3"/>
    <w:rsid w:val="006778B4"/>
    <w:rsid w:val="006A0B6C"/>
    <w:rsid w:val="006F731C"/>
    <w:rsid w:val="007207E6"/>
    <w:rsid w:val="00721830"/>
    <w:rsid w:val="007250E8"/>
    <w:rsid w:val="00743FF6"/>
    <w:rsid w:val="007475F8"/>
    <w:rsid w:val="00754252"/>
    <w:rsid w:val="00756408"/>
    <w:rsid w:val="00776761"/>
    <w:rsid w:val="00780FAB"/>
    <w:rsid w:val="007A2DC2"/>
    <w:rsid w:val="007B12C2"/>
    <w:rsid w:val="007B30A5"/>
    <w:rsid w:val="007B30E6"/>
    <w:rsid w:val="007B5AB5"/>
    <w:rsid w:val="007C6F23"/>
    <w:rsid w:val="007E25BD"/>
    <w:rsid w:val="007F5E6D"/>
    <w:rsid w:val="008062ED"/>
    <w:rsid w:val="00871593"/>
    <w:rsid w:val="00873FEE"/>
    <w:rsid w:val="008C5B63"/>
    <w:rsid w:val="008D56ED"/>
    <w:rsid w:val="008F7394"/>
    <w:rsid w:val="0090099A"/>
    <w:rsid w:val="00932A42"/>
    <w:rsid w:val="0094495C"/>
    <w:rsid w:val="009703C0"/>
    <w:rsid w:val="009A01E9"/>
    <w:rsid w:val="009A36EF"/>
    <w:rsid w:val="009E6DC9"/>
    <w:rsid w:val="00A06B0E"/>
    <w:rsid w:val="00A34B91"/>
    <w:rsid w:val="00A4330B"/>
    <w:rsid w:val="00B169E6"/>
    <w:rsid w:val="00B4423C"/>
    <w:rsid w:val="00B57443"/>
    <w:rsid w:val="00B64E47"/>
    <w:rsid w:val="00B678E3"/>
    <w:rsid w:val="00B7247C"/>
    <w:rsid w:val="00B815BD"/>
    <w:rsid w:val="00B90DCD"/>
    <w:rsid w:val="00BC5A89"/>
    <w:rsid w:val="00BD2D6F"/>
    <w:rsid w:val="00BF065A"/>
    <w:rsid w:val="00C36004"/>
    <w:rsid w:val="00C42A23"/>
    <w:rsid w:val="00C44DE8"/>
    <w:rsid w:val="00C71014"/>
    <w:rsid w:val="00C82A0B"/>
    <w:rsid w:val="00C9386B"/>
    <w:rsid w:val="00CB0E04"/>
    <w:rsid w:val="00CE7C85"/>
    <w:rsid w:val="00D1004C"/>
    <w:rsid w:val="00D33A11"/>
    <w:rsid w:val="00D36938"/>
    <w:rsid w:val="00D45C11"/>
    <w:rsid w:val="00D53512"/>
    <w:rsid w:val="00D56CD9"/>
    <w:rsid w:val="00D93911"/>
    <w:rsid w:val="00DA7878"/>
    <w:rsid w:val="00DF0871"/>
    <w:rsid w:val="00E0128B"/>
    <w:rsid w:val="00E26C7F"/>
    <w:rsid w:val="00E33AE2"/>
    <w:rsid w:val="00E54D80"/>
    <w:rsid w:val="00E616C7"/>
    <w:rsid w:val="00E74E19"/>
    <w:rsid w:val="00E81119"/>
    <w:rsid w:val="00E9737A"/>
    <w:rsid w:val="00EB5C3A"/>
    <w:rsid w:val="00F0386B"/>
    <w:rsid w:val="00F163FB"/>
    <w:rsid w:val="00F463D4"/>
    <w:rsid w:val="00F6052C"/>
    <w:rsid w:val="00F619B9"/>
    <w:rsid w:val="00F73793"/>
    <w:rsid w:val="00FB1D26"/>
    <w:rsid w:val="00F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F00907"/>
  <w15:docId w15:val="{32E0EEFF-18EC-4D90-B71F-8DB8D887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4DE8"/>
    <w:rPr>
      <w:color w:val="0000FF" w:themeColor="hyperlink"/>
      <w:u w:val="single"/>
    </w:rPr>
  </w:style>
  <w:style w:type="paragraph" w:styleId="a5">
    <w:name w:val="No Spacing"/>
    <w:uiPriority w:val="1"/>
    <w:qFormat/>
    <w:rsid w:val="005D226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E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D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A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62B"/>
  </w:style>
  <w:style w:type="paragraph" w:styleId="aa">
    <w:name w:val="footer"/>
    <w:basedOn w:val="a"/>
    <w:link w:val="ab"/>
    <w:uiPriority w:val="99"/>
    <w:unhideWhenUsed/>
    <w:rsid w:val="000A3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62B"/>
  </w:style>
  <w:style w:type="paragraph" w:styleId="ac">
    <w:name w:val="List Paragraph"/>
    <w:basedOn w:val="a"/>
    <w:uiPriority w:val="34"/>
    <w:qFormat/>
    <w:rsid w:val="000A362B"/>
    <w:pPr>
      <w:ind w:left="720"/>
      <w:contextualSpacing/>
    </w:pPr>
  </w:style>
  <w:style w:type="character" w:customStyle="1" w:styleId="ad">
    <w:name w:val="Основной текст_"/>
    <w:basedOn w:val="a0"/>
    <w:link w:val="62"/>
    <w:rsid w:val="001F72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0">
    <w:name w:val="Основной текст60"/>
    <w:basedOn w:val="ad"/>
    <w:rsid w:val="001F72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62"/>
    <w:basedOn w:val="a"/>
    <w:link w:val="ad"/>
    <w:rsid w:val="001F7278"/>
    <w:pPr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rsid w:val="001F727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paragraph" w:customStyle="1" w:styleId="af">
    <w:name w:val="Базовый"/>
    <w:rsid w:val="001F7278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lang w:eastAsia="ru-RU"/>
    </w:rPr>
  </w:style>
  <w:style w:type="character" w:customStyle="1" w:styleId="4">
    <w:name w:val="Заголовок 4 Знак"/>
    <w:basedOn w:val="a0"/>
    <w:rsid w:val="001F7278"/>
  </w:style>
  <w:style w:type="character" w:customStyle="1" w:styleId="44">
    <w:name w:val="Основной текст44"/>
    <w:basedOn w:val="ad"/>
    <w:rsid w:val="0064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6">
    <w:name w:val="Основной текст46"/>
    <w:basedOn w:val="ad"/>
    <w:rsid w:val="0064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7">
    <w:name w:val="Основной текст47"/>
    <w:basedOn w:val="ad"/>
    <w:rsid w:val="0064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0">
    <w:name w:val="Основной текст50"/>
    <w:basedOn w:val="ad"/>
    <w:rsid w:val="0064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f0">
    <w:name w:val="Основной текст + Полужирный"/>
    <w:basedOn w:val="ad"/>
    <w:rsid w:val="006474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55"/>
    <w:basedOn w:val="ad"/>
    <w:rsid w:val="0064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6">
    <w:name w:val="Основной текст56"/>
    <w:basedOn w:val="ad"/>
    <w:rsid w:val="0064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">
    <w:name w:val="Основной текст1"/>
    <w:basedOn w:val="ad"/>
    <w:rsid w:val="0064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basedOn w:val="a0"/>
    <w:rsid w:val="006474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41">
    <w:name w:val="Основной текст (4)"/>
    <w:basedOn w:val="40"/>
    <w:rsid w:val="0064743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100"/>
      <w:sz w:val="17"/>
      <w:szCs w:val="17"/>
    </w:rPr>
  </w:style>
  <w:style w:type="character" w:customStyle="1" w:styleId="10">
    <w:name w:val="Заголовок №1_"/>
    <w:basedOn w:val="a0"/>
    <w:link w:val="11"/>
    <w:rsid w:val="003F776E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11">
    <w:name w:val="Заголовок №1"/>
    <w:basedOn w:val="a"/>
    <w:link w:val="10"/>
    <w:rsid w:val="003F776E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75A6-E8B9-43F5-947E-E2CA8C49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34</Pages>
  <Words>9917</Words>
  <Characters>56533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14</cp:revision>
  <cp:lastPrinted>2018-11-10T02:58:00Z</cp:lastPrinted>
  <dcterms:created xsi:type="dcterms:W3CDTF">2017-01-09T23:34:00Z</dcterms:created>
  <dcterms:modified xsi:type="dcterms:W3CDTF">2020-01-19T16:38:00Z</dcterms:modified>
</cp:coreProperties>
</file>